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A0175" w14:textId="6DC9E339" w:rsidR="00F86531" w:rsidRDefault="009870FC" w:rsidP="00FA1419">
      <w:pPr>
        <w:jc w:val="center"/>
      </w:pPr>
      <w:r>
        <w:rPr>
          <w:noProof/>
        </w:rPr>
        <w:drawing>
          <wp:inline distT="0" distB="0" distL="0" distR="0" wp14:anchorId="17F633F2" wp14:editId="751F0607">
            <wp:extent cx="503810" cy="580390"/>
            <wp:effectExtent l="0" t="0" r="0"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4548" cy="592761"/>
                    </a:xfrm>
                    <a:prstGeom prst="rect">
                      <a:avLst/>
                    </a:prstGeom>
                    <a:noFill/>
                    <a:ln>
                      <a:noFill/>
                    </a:ln>
                  </pic:spPr>
                </pic:pic>
              </a:graphicData>
            </a:graphic>
          </wp:inline>
        </w:drawing>
      </w:r>
    </w:p>
    <w:p w14:paraId="675044E5" w14:textId="277EEBC2" w:rsidR="00FA1419" w:rsidRPr="00FA1419" w:rsidRDefault="009870FC" w:rsidP="00FA1419">
      <w:pPr>
        <w:jc w:val="center"/>
        <w:rPr>
          <w:b/>
          <w:bCs/>
          <w:sz w:val="28"/>
          <w:szCs w:val="28"/>
        </w:rPr>
      </w:pPr>
      <w:r>
        <w:rPr>
          <w:b/>
          <w:bCs/>
          <w:sz w:val="28"/>
          <w:szCs w:val="28"/>
        </w:rPr>
        <w:t>LĪGATNES</w:t>
      </w:r>
      <w:r w:rsidR="00FA1419" w:rsidRPr="00FA1419">
        <w:rPr>
          <w:b/>
          <w:bCs/>
          <w:sz w:val="28"/>
          <w:szCs w:val="28"/>
        </w:rPr>
        <w:t xml:space="preserve"> P</w:t>
      </w:r>
      <w:r w:rsidR="0018683E">
        <w:rPr>
          <w:b/>
          <w:bCs/>
          <w:sz w:val="28"/>
          <w:szCs w:val="28"/>
        </w:rPr>
        <w:t>ILSĒTAS</w:t>
      </w:r>
      <w:r w:rsidR="00FA1419" w:rsidRPr="00FA1419">
        <w:rPr>
          <w:b/>
          <w:bCs/>
          <w:sz w:val="28"/>
          <w:szCs w:val="28"/>
        </w:rPr>
        <w:t xml:space="preserve"> IEDZĪVOTĀJU PADOME</w:t>
      </w:r>
    </w:p>
    <w:p w14:paraId="1BC8241D" w14:textId="77777777" w:rsidR="00FA1419" w:rsidRDefault="00FA1419" w:rsidP="00FA1419">
      <w:pPr>
        <w:jc w:val="center"/>
      </w:pPr>
    </w:p>
    <w:p w14:paraId="3D585630" w14:textId="3BB752AB" w:rsidR="00FA1419" w:rsidRDefault="00FA1419" w:rsidP="00FA1419">
      <w:pPr>
        <w:jc w:val="center"/>
      </w:pPr>
      <w:r>
        <w:t xml:space="preserve">Protokols nr. </w:t>
      </w:r>
      <w:r w:rsidR="0003400B">
        <w:t>3</w:t>
      </w:r>
      <w:r>
        <w:t>/2</w:t>
      </w:r>
      <w:r w:rsidR="0003400B">
        <w:t>6</w:t>
      </w:r>
    </w:p>
    <w:p w14:paraId="662F2B3A" w14:textId="140C1CD3" w:rsidR="00FA1419" w:rsidRDefault="00FA1419" w:rsidP="00FA1419">
      <w:r w:rsidRPr="00FA1419">
        <w:rPr>
          <w:b/>
          <w:bCs/>
        </w:rPr>
        <w:t>Sēdes sākums:</w:t>
      </w:r>
      <w:r>
        <w:t xml:space="preserve"> 202</w:t>
      </w:r>
      <w:r w:rsidR="0003400B">
        <w:t>6</w:t>
      </w:r>
      <w:r>
        <w:t xml:space="preserve">. gada </w:t>
      </w:r>
      <w:r w:rsidR="0003400B">
        <w:t>26</w:t>
      </w:r>
      <w:r>
        <w:t>. augustā plkst.</w:t>
      </w:r>
      <w:r w:rsidR="0003400B">
        <w:t>18.00</w:t>
      </w:r>
    </w:p>
    <w:p w14:paraId="3366272E" w14:textId="696B0594" w:rsidR="00FA1419" w:rsidRDefault="00FA1419" w:rsidP="00FA1419">
      <w:r w:rsidRPr="00FA1419">
        <w:rPr>
          <w:b/>
          <w:bCs/>
        </w:rPr>
        <w:t>Norises vieta:</w:t>
      </w:r>
      <w:r>
        <w:t xml:space="preserve"> </w:t>
      </w:r>
      <w:r w:rsidR="0003400B" w:rsidRPr="00C550D3">
        <w:t>Līgatnes Amatu māja, Pilsoņu iela 4/24, Līgatne, Cēsu novads</w:t>
      </w:r>
    </w:p>
    <w:p w14:paraId="610F3E8E" w14:textId="335D6148" w:rsidR="0003400B" w:rsidRDefault="00FA1419" w:rsidP="0003400B">
      <w:r w:rsidRPr="00FA1419">
        <w:rPr>
          <w:b/>
          <w:bCs/>
        </w:rPr>
        <w:t>Sēdē piedalās:</w:t>
      </w:r>
      <w:r w:rsidR="0003400B">
        <w:rPr>
          <w:b/>
          <w:bCs/>
        </w:rPr>
        <w:t xml:space="preserve"> 5 </w:t>
      </w:r>
      <w:r w:rsidR="0003400B" w:rsidRPr="00C550D3">
        <w:t>Līgatnes Pilsētas iedzīvotāju padomes locekļi</w:t>
      </w:r>
      <w:r w:rsidR="0003400B">
        <w:t>:</w:t>
      </w:r>
      <w:r>
        <w:t xml:space="preserve"> </w:t>
      </w:r>
      <w:r w:rsidR="0003400B">
        <w:t>Indra Ramāne, Edgars Viņķelis, Liene Korņejeva, Saiva Vītola, Inatra Briede.</w:t>
      </w:r>
    </w:p>
    <w:p w14:paraId="19FD5BE5" w14:textId="77777777" w:rsidR="0003400B" w:rsidRDefault="0003400B" w:rsidP="0003400B"/>
    <w:p w14:paraId="450E4E17" w14:textId="0960C555" w:rsidR="0003400B" w:rsidRDefault="0003400B" w:rsidP="0003400B">
      <w:r w:rsidRPr="0003400B">
        <w:rPr>
          <w:b/>
          <w:bCs/>
        </w:rPr>
        <w:t>Sēdes vadītāja:</w:t>
      </w:r>
      <w:r>
        <w:t xml:space="preserve"> Liene Korņejeva</w:t>
      </w:r>
    </w:p>
    <w:p w14:paraId="52D0EC0C" w14:textId="50D699E0" w:rsidR="0003400B" w:rsidRDefault="0003400B" w:rsidP="0003400B">
      <w:r w:rsidRPr="0003400B">
        <w:rPr>
          <w:b/>
          <w:bCs/>
        </w:rPr>
        <w:t>Protokolē:</w:t>
      </w:r>
      <w:r>
        <w:t xml:space="preserve"> Inatra Briede</w:t>
      </w:r>
    </w:p>
    <w:p w14:paraId="01D443B6" w14:textId="77777777" w:rsidR="0003400B" w:rsidRDefault="0003400B" w:rsidP="0003400B"/>
    <w:p w14:paraId="2038696A" w14:textId="4EC7C64C" w:rsidR="00FA1419" w:rsidRPr="0003400B" w:rsidRDefault="00FA1419" w:rsidP="0003400B">
      <w:r w:rsidRPr="00FA1419">
        <w:rPr>
          <w:b/>
          <w:bCs/>
        </w:rPr>
        <w:t xml:space="preserve">Sēdes darba kārtība: </w:t>
      </w:r>
    </w:p>
    <w:p w14:paraId="268B7704" w14:textId="77777777" w:rsidR="0003400B" w:rsidRDefault="00FA1419" w:rsidP="0003400B">
      <w:r w:rsidRPr="00FA1419">
        <w:t xml:space="preserve">1. </w:t>
      </w:r>
      <w:r w:rsidR="0003400B">
        <w:t>Par Iedzīvotāju padomes finansējuma izlietošanu.</w:t>
      </w:r>
    </w:p>
    <w:p w14:paraId="399BBDB5" w14:textId="77777777" w:rsidR="0003400B" w:rsidRDefault="0003400B" w:rsidP="0003400B">
      <w:r>
        <w:t>2. Deputāta Jāņa Eglīša vēstules izskatīšana.</w:t>
      </w:r>
    </w:p>
    <w:p w14:paraId="60628D5D" w14:textId="77777777" w:rsidR="0003400B" w:rsidRDefault="0003400B" w:rsidP="0003400B">
      <w:r>
        <w:t>3. Asenizācijas pakalpojumu apspriešana ar Līgu Medni.</w:t>
      </w:r>
    </w:p>
    <w:p w14:paraId="1C2A10B4" w14:textId="77777777" w:rsidR="0003400B" w:rsidRDefault="0003400B" w:rsidP="0003400B">
      <w:r>
        <w:t>4. Ieteikumu apspriešana krīzes situāciju risināšanai, ņemot vērā 2026. gada 22. augusta vētras izraisīto situāciju un tās radītos traucējumus.</w:t>
      </w:r>
    </w:p>
    <w:p w14:paraId="2C028BD4" w14:textId="70B2F5A7" w:rsidR="0003400B" w:rsidRDefault="0003400B" w:rsidP="0003400B">
      <w:r>
        <w:t xml:space="preserve">5.Krustojuma </w:t>
      </w:r>
      <w:r w:rsidR="00B83DED">
        <w:t>A2/P32</w:t>
      </w:r>
      <w:r>
        <w:t xml:space="preserve"> pagrieziens un sarunu turpināšana ar VSIA “Latvijas Valsts ceļi”.</w:t>
      </w:r>
    </w:p>
    <w:p w14:paraId="7AD8F3AB" w14:textId="509EDAF4" w:rsidR="00FA1419" w:rsidRPr="00FA1419" w:rsidRDefault="00FA1419" w:rsidP="00FA1419">
      <w:pPr>
        <w:rPr>
          <w:b/>
          <w:bCs/>
        </w:rPr>
      </w:pPr>
      <w:r w:rsidRPr="00FA1419">
        <w:rPr>
          <w:b/>
          <w:bCs/>
        </w:rPr>
        <w:t>Sēdē nolemts:</w:t>
      </w:r>
    </w:p>
    <w:p w14:paraId="1E333D0E" w14:textId="77777777" w:rsidR="0003400B" w:rsidRPr="00751843" w:rsidRDefault="0003400B" w:rsidP="0003400B">
      <w:pPr>
        <w:rPr>
          <w:b/>
          <w:bCs/>
          <w:sz w:val="28"/>
          <w:szCs w:val="28"/>
        </w:rPr>
      </w:pPr>
      <w:r w:rsidRPr="00751843">
        <w:rPr>
          <w:b/>
          <w:bCs/>
          <w:sz w:val="28"/>
          <w:szCs w:val="28"/>
        </w:rPr>
        <w:t>1. Par Iedzīvotāju padomes finansējuma izlietošanu.</w:t>
      </w:r>
    </w:p>
    <w:p w14:paraId="3AFBCAF6" w14:textId="77777777" w:rsidR="0003400B" w:rsidRDefault="0003400B" w:rsidP="0003400B">
      <w:pPr>
        <w:spacing w:before="240" w:after="240"/>
        <w:jc w:val="both"/>
      </w:pPr>
      <w:r>
        <w:t>Priekšsēdētāja Liene Korņejeva informē par Cēsu novada pašvaldības iedzīvotāju padomju iniciatīvu finansēšanas programmu un Līgatnes pilsētas iedzīvotāju padomei pieejamo finansējumu 2026. gadā 4 344 EUR apmērā. K</w:t>
      </w:r>
      <w:r w:rsidRPr="0003400B">
        <w:t>atrai iedzīvotāju padomei pieejamais finansējums tiek aprēķināts, nepārsniedzot 4 euro uz vienu attiecīgās teritorijas deklarēto iedzīvotāju skaitu uz 2026. gada 1. janvāri</w:t>
      </w:r>
      <w:r>
        <w:t xml:space="preserve">. </w:t>
      </w:r>
      <w:r w:rsidRPr="0003400B">
        <w:t>Programmas ietvaros atbalsta iniciatīvas, kas tiek īstenotas Cēsu novada teritorijā un ir vērstas uz:</w:t>
      </w:r>
    </w:p>
    <w:p w14:paraId="095FAEAB" w14:textId="7BD1CEE9" w:rsidR="0003400B" w:rsidRDefault="0003400B" w:rsidP="0003400B">
      <w:pPr>
        <w:spacing w:before="240" w:after="240"/>
        <w:jc w:val="both"/>
      </w:pPr>
      <w:r w:rsidRPr="0003400B">
        <w:t xml:space="preserve">publiskās vides uzlabošanu; </w:t>
      </w:r>
    </w:p>
    <w:p w14:paraId="20EA1758" w14:textId="77777777" w:rsidR="0003400B" w:rsidRDefault="0003400B" w:rsidP="0003400B">
      <w:pPr>
        <w:spacing w:before="240" w:after="240"/>
        <w:jc w:val="both"/>
      </w:pPr>
      <w:r w:rsidRPr="0003400B">
        <w:t>kultūras, sporta un sabiedriskajām aktivitātēm;</w:t>
      </w:r>
    </w:p>
    <w:p w14:paraId="5E601215" w14:textId="77777777" w:rsidR="0003400B" w:rsidRDefault="0003400B" w:rsidP="0003400B">
      <w:pPr>
        <w:spacing w:before="240" w:after="240"/>
        <w:jc w:val="both"/>
      </w:pPr>
      <w:r w:rsidRPr="0003400B">
        <w:t xml:space="preserve">sabiedrības saliedēšanu un sociālo integrāciju; </w:t>
      </w:r>
    </w:p>
    <w:p w14:paraId="5225E6C0" w14:textId="77777777" w:rsidR="0003400B" w:rsidRDefault="0003400B" w:rsidP="0003400B">
      <w:pPr>
        <w:spacing w:before="240" w:after="240"/>
        <w:jc w:val="both"/>
      </w:pPr>
      <w:r>
        <w:t>j</w:t>
      </w:r>
      <w:r w:rsidRPr="0003400B">
        <w:t xml:space="preserve">auniešu iesaisti; </w:t>
      </w:r>
    </w:p>
    <w:p w14:paraId="4153C768" w14:textId="77777777" w:rsidR="0003400B" w:rsidRDefault="0003400B" w:rsidP="0003400B">
      <w:pPr>
        <w:spacing w:before="240" w:after="240"/>
        <w:jc w:val="both"/>
      </w:pPr>
      <w:r w:rsidRPr="0003400B">
        <w:t>vides aizsardzību un ilgtspēju;</w:t>
      </w:r>
    </w:p>
    <w:p w14:paraId="00152311" w14:textId="4615C183" w:rsidR="0003400B" w:rsidRDefault="0003400B" w:rsidP="0003400B">
      <w:pPr>
        <w:spacing w:before="240" w:after="240"/>
        <w:jc w:val="both"/>
      </w:pPr>
      <w:r w:rsidRPr="0003400B">
        <w:lastRenderedPageBreak/>
        <w:t>citām kopienai nozīmīgām iniciatīvām, kas atbilst nolikumam</w:t>
      </w:r>
      <w:r>
        <w:t>.</w:t>
      </w:r>
    </w:p>
    <w:p w14:paraId="69C4A9AF" w14:textId="77777777" w:rsidR="00341B3F" w:rsidRDefault="0003400B" w:rsidP="00341B3F">
      <w:pPr>
        <w:jc w:val="both"/>
      </w:pPr>
      <w:r>
        <w:t xml:space="preserve">L.Korņejeva atgādina par iedzīvotāju aptauju rezultātiem un </w:t>
      </w:r>
      <w:r w:rsidR="00341B3F">
        <w:t>mērķiem, ko Līgatnes pilsētas iedzīvotāju padome noteica kā prioritāru. Top 3 sarakstā tika minēta:</w:t>
      </w:r>
    </w:p>
    <w:p w14:paraId="31B99675" w14:textId="58FFD614" w:rsidR="00341B3F" w:rsidRDefault="00341B3F" w:rsidP="00341B3F">
      <w:pPr>
        <w:jc w:val="both"/>
      </w:pPr>
      <w:r>
        <w:t xml:space="preserve"> 1. </w:t>
      </w:r>
      <w:r w:rsidRPr="00341B3F">
        <w:rPr>
          <w:b/>
          <w:bCs/>
        </w:rPr>
        <w:t>izveidot automašīnu stāvvietu un atpūtas, rotaļu, spēļu un pastaigu laukumu Līgatnes pilsētas teritorijā</w:t>
      </w:r>
      <w:r>
        <w:t xml:space="preserve"> starp kanālu un Brīvības ielu esošajā bijušo dārziņu teritorijā, sākot no esošā stāvlaukuma, iepretim Līgatnes Tūrisma informācijas centram un Brīvības ielai 5. </w:t>
      </w:r>
    </w:p>
    <w:p w14:paraId="26005C23" w14:textId="668FCC94" w:rsidR="00341B3F" w:rsidRDefault="00341B3F" w:rsidP="00341B3F">
      <w:pPr>
        <w:jc w:val="both"/>
      </w:pPr>
      <w:r>
        <w:t xml:space="preserve">2. Kā nākamo prioritāti Līgatnes iedzīvotāji un padome rosina </w:t>
      </w:r>
      <w:r w:rsidRPr="00341B3F">
        <w:rPr>
          <w:b/>
          <w:bCs/>
        </w:rPr>
        <w:t>atjaunot Līgatnes pilsētas estrādes pamatni</w:t>
      </w:r>
      <w:r>
        <w:t>, atjaunot sēdvietas un padarīt šo vietu pievilcīgu gan pašvaldības rīkotiem, gan privātiem pasākumiem. Rast iespēju iegādāties pārvietojamu skatuvi, ko var novietot uz estrādes pamatnes un izmatot citos Cēsu novadā rīkotos pasākumos.</w:t>
      </w:r>
    </w:p>
    <w:p w14:paraId="5C10681F" w14:textId="77777777" w:rsidR="00341B3F" w:rsidRDefault="00341B3F" w:rsidP="00341B3F">
      <w:pPr>
        <w:jc w:val="both"/>
      </w:pPr>
      <w:r>
        <w:t xml:space="preserve">3. Kā noslēdzošo ideja nākamā gada budžeta plānošanai padome rosina rast iespēju </w:t>
      </w:r>
      <w:r w:rsidRPr="00341B3F">
        <w:rPr>
          <w:b/>
          <w:bCs/>
        </w:rPr>
        <w:t>atjaunot esošo sporta infrastruktūru Gaujasmalā</w:t>
      </w:r>
      <w:r>
        <w:t xml:space="preserve">, tautā sauktajā “Jāņu placī”, ierīkojot apgaismojumu, uzlabojot basketbola, futbola, volejbola laukumu infrastruktūru un veikt šo laukumu regulāru apsaimniekošanu. Rast iespēju atjaunot šajā teritorijā esošo nojumi/estrādi. Ierīkot āra trenažieru infrastruktūru un izvērtēt iespēju izveidot BMX trasi pie basketbola laukuma esošajā mežiņā, kur neoficiāla trasīte ir ierīkota pirms vairākiem gadu desmitiem, vismaz četriem. </w:t>
      </w:r>
    </w:p>
    <w:p w14:paraId="56B1290C" w14:textId="375BEF92" w:rsidR="00751843" w:rsidRPr="00751843" w:rsidRDefault="00341B3F" w:rsidP="00751843">
      <w:pPr>
        <w:jc w:val="both"/>
        <w:rPr>
          <w:b/>
          <w:bCs/>
        </w:rPr>
      </w:pPr>
      <w:r>
        <w:t xml:space="preserve">Tā kā esošo prioritāšu saraksts ir laikietilpīgs un piešķirtais finansējums ir krietni par maz to īstenošanai, priekšsēdētāja </w:t>
      </w:r>
      <w:r w:rsidRPr="00751843">
        <w:rPr>
          <w:b/>
          <w:bCs/>
        </w:rPr>
        <w:t>rosina uzsākt daļēju infrastruktūras atjaunošanu Gaujasmalā</w:t>
      </w:r>
      <w:r w:rsidR="00751843" w:rsidRPr="00751843">
        <w:rPr>
          <w:b/>
          <w:bCs/>
        </w:rPr>
        <w:t xml:space="preserve"> - atjaunot šajā teritorijā esošo nojumi/estrādi un izvietot āra krēslus pie volejbola, futbola un basketbola laukumiem</w:t>
      </w:r>
      <w:r w:rsidRPr="00751843">
        <w:rPr>
          <w:b/>
          <w:bCs/>
        </w:rPr>
        <w:t>.</w:t>
      </w:r>
      <w:r w:rsidR="00751843" w:rsidRPr="00751843">
        <w:rPr>
          <w:b/>
          <w:bCs/>
        </w:rPr>
        <w:t xml:space="preserve"> </w:t>
      </w:r>
      <w:r w:rsidRPr="00751843">
        <w:rPr>
          <w:b/>
          <w:bCs/>
        </w:rPr>
        <w:t xml:space="preserve"> Skatīt pielikumu NR.1.</w:t>
      </w:r>
    </w:p>
    <w:p w14:paraId="1A864D6A" w14:textId="77777777" w:rsidR="00751843" w:rsidRDefault="00751843" w:rsidP="00751843">
      <w:r>
        <w:t>Vajadzību pēc nojumes atjaunošanas apliecina arī Līgatnes pilsētas iedzīvotāji, kas šī gada Līgo vakarā gāja ar privātu iniciatīvu, pēc vairāku gadu pārtraukuma, šajā teritorijā atjaunot Līgo svinēšanas pasākumu. Svētki guva plašu iedzīvotāju atsaucību. Kopumā pasākumu apmeklēja vairāki simti iedzīvotāju.</w:t>
      </w:r>
      <w:r w:rsidRPr="00751843">
        <w:t xml:space="preserve"> </w:t>
      </w:r>
    </w:p>
    <w:p w14:paraId="44BC5169" w14:textId="3C9153CF" w:rsidR="00751843" w:rsidRDefault="00751843" w:rsidP="00751843">
      <w:r>
        <w:t>Atbildīgais par darbu koordinēšanu: Liene Korņejeva.</w:t>
      </w:r>
    </w:p>
    <w:p w14:paraId="2DDC722B" w14:textId="53C8BAC0" w:rsidR="00341B3F" w:rsidRPr="00751843" w:rsidRDefault="00341B3F" w:rsidP="00751843">
      <w:pPr>
        <w:jc w:val="both"/>
        <w:rPr>
          <w:b/>
          <w:bCs/>
        </w:rPr>
      </w:pPr>
      <w:r w:rsidRPr="00751843">
        <w:rPr>
          <w:b/>
          <w:bCs/>
        </w:rPr>
        <w:t>Balsojums:</w:t>
      </w:r>
    </w:p>
    <w:p w14:paraId="66D744B9" w14:textId="4C63A115" w:rsidR="00751843" w:rsidRDefault="00341B3F" w:rsidP="00341B3F">
      <w:pPr>
        <w:spacing w:before="240" w:after="240"/>
      </w:pPr>
      <w:r>
        <w:rPr>
          <w:b/>
          <w:bCs/>
        </w:rPr>
        <w:t>Par – 5</w:t>
      </w:r>
      <w:r>
        <w:rPr>
          <w:b/>
          <w:bCs/>
        </w:rPr>
        <w:br/>
      </w:r>
      <w:r>
        <w:t>Pret – nav.</w:t>
      </w:r>
      <w:r>
        <w:br/>
        <w:t>Atturas – nav.</w:t>
      </w:r>
    </w:p>
    <w:p w14:paraId="65E9708B" w14:textId="77777777" w:rsidR="00751843" w:rsidRPr="00751843" w:rsidRDefault="00751843" w:rsidP="00751843">
      <w:pPr>
        <w:rPr>
          <w:b/>
          <w:bCs/>
          <w:sz w:val="28"/>
          <w:szCs w:val="28"/>
        </w:rPr>
      </w:pPr>
      <w:r w:rsidRPr="00751843">
        <w:rPr>
          <w:b/>
          <w:bCs/>
          <w:sz w:val="28"/>
          <w:szCs w:val="28"/>
        </w:rPr>
        <w:t>2. Deputāta Jāņa Eglīša vēstules izskatīšana.</w:t>
      </w:r>
    </w:p>
    <w:p w14:paraId="2865DF99" w14:textId="4F2B24A6" w:rsidR="00751843" w:rsidRPr="00751843" w:rsidRDefault="00751843" w:rsidP="00751843">
      <w:pPr>
        <w:jc w:val="both"/>
        <w:rPr>
          <w:lang w:val="en-US"/>
        </w:rPr>
      </w:pPr>
      <w:r>
        <w:t xml:space="preserve">Priekšsēdētāja Liene Korņejeva informē par </w:t>
      </w:r>
      <w:r w:rsidRPr="00751843">
        <w:rPr>
          <w:lang w:val="en-US"/>
        </w:rPr>
        <w:t>Iedzīvotāju padome</w:t>
      </w:r>
      <w:r>
        <w:rPr>
          <w:lang w:val="en-US"/>
        </w:rPr>
        <w:t>s e-pastā ienākušu vēstuli no</w:t>
      </w:r>
      <w:r w:rsidRPr="00751843">
        <w:rPr>
          <w:lang w:val="en-US"/>
        </w:rPr>
        <w:t xml:space="preserve"> </w:t>
      </w:r>
      <w:r>
        <w:rPr>
          <w:lang w:val="en-US"/>
        </w:rPr>
        <w:t xml:space="preserve">Saeimas </w:t>
      </w:r>
      <w:r w:rsidRPr="00751843">
        <w:rPr>
          <w:lang w:val="en-US"/>
        </w:rPr>
        <w:t>deputāta Jāņa Eglīša</w:t>
      </w:r>
      <w:r>
        <w:rPr>
          <w:lang w:val="en-US"/>
        </w:rPr>
        <w:t xml:space="preserve">. </w:t>
      </w:r>
      <w:r w:rsidR="002337F4">
        <w:rPr>
          <w:lang w:val="en-US"/>
        </w:rPr>
        <w:t>Vēstules mērķis: Aicināt uz tikšanos iedzīvotāju padomes, l</w:t>
      </w:r>
      <w:r w:rsidR="002337F4" w:rsidRPr="002337F4">
        <w:rPr>
          <w:lang w:val="en-US"/>
        </w:rPr>
        <w:t>ai apzinātu patieso situāciju un identificētu aktuālo problēmu loku, ar ko padomes saskaras savā ikdienas darbā</w:t>
      </w:r>
      <w:r w:rsidR="002337F4">
        <w:rPr>
          <w:lang w:val="en-US"/>
        </w:rPr>
        <w:t xml:space="preserve">. </w:t>
      </w:r>
      <w:r w:rsidR="002337F4">
        <w:rPr>
          <w:rFonts w:ascii="Times New Roman" w:hAnsi="Times New Roman" w:cs="Times New Roman"/>
        </w:rPr>
        <w:t>Lūdza sniegt informāciju par iespējamo tikšanās laiku, rakstot uz e-pastu vai zvanot.</w:t>
      </w:r>
    </w:p>
    <w:p w14:paraId="73206D38" w14:textId="77777777" w:rsidR="002337F4" w:rsidRDefault="00751843" w:rsidP="00751843">
      <w:pPr>
        <w:jc w:val="both"/>
        <w:rPr>
          <w:b/>
          <w:bCs/>
          <w:lang w:val="en-US"/>
        </w:rPr>
      </w:pPr>
      <w:r w:rsidRPr="00751843">
        <w:rPr>
          <w:b/>
          <w:bCs/>
          <w:lang w:val="en-US"/>
        </w:rPr>
        <w:t>Nolēma:</w:t>
      </w:r>
    </w:p>
    <w:p w14:paraId="673FC3AD" w14:textId="4529E419" w:rsidR="00751843" w:rsidRPr="00751843" w:rsidRDefault="00751843" w:rsidP="00751843">
      <w:pPr>
        <w:jc w:val="both"/>
        <w:rPr>
          <w:lang w:val="en-US"/>
        </w:rPr>
      </w:pPr>
      <w:r w:rsidRPr="00751843">
        <w:rPr>
          <w:lang w:val="en-US"/>
        </w:rPr>
        <w:br/>
        <w:t>Saskaņot tikšanās laiku ar deputātu Jāni Eglīti, lai pārrunātu vēstulē minētos jautājumus.</w:t>
      </w:r>
    </w:p>
    <w:p w14:paraId="1442AE8C" w14:textId="1808DC21" w:rsidR="00751843" w:rsidRDefault="002337F4" w:rsidP="00751843">
      <w:pPr>
        <w:jc w:val="both"/>
        <w:rPr>
          <w:lang w:val="en-US"/>
        </w:rPr>
      </w:pPr>
      <w:r w:rsidRPr="002337F4">
        <w:rPr>
          <w:lang w:val="en-US"/>
        </w:rPr>
        <w:t>Atbildīgais par e-pasta nosūtīšanu:</w:t>
      </w:r>
      <w:r>
        <w:rPr>
          <w:b/>
          <w:bCs/>
          <w:lang w:val="en-US"/>
        </w:rPr>
        <w:t xml:space="preserve"> </w:t>
      </w:r>
      <w:r w:rsidR="00751843" w:rsidRPr="00751843">
        <w:rPr>
          <w:lang w:val="en-US"/>
        </w:rPr>
        <w:t xml:space="preserve"> Egīls Kurpnieks.</w:t>
      </w:r>
    </w:p>
    <w:p w14:paraId="3C64B5ED" w14:textId="77777777" w:rsidR="002337F4" w:rsidRDefault="002337F4" w:rsidP="00751843">
      <w:pPr>
        <w:jc w:val="both"/>
        <w:rPr>
          <w:lang w:val="en-US"/>
        </w:rPr>
      </w:pPr>
    </w:p>
    <w:p w14:paraId="7846BA3D" w14:textId="77777777" w:rsidR="002337F4" w:rsidRPr="00751843" w:rsidRDefault="002337F4" w:rsidP="00751843">
      <w:pPr>
        <w:jc w:val="both"/>
        <w:rPr>
          <w:lang w:val="en-US"/>
        </w:rPr>
      </w:pPr>
    </w:p>
    <w:p w14:paraId="2ADCE3B9" w14:textId="77777777" w:rsidR="002337F4" w:rsidRDefault="002337F4" w:rsidP="002337F4">
      <w:pPr>
        <w:rPr>
          <w:b/>
          <w:bCs/>
          <w:sz w:val="28"/>
          <w:szCs w:val="28"/>
        </w:rPr>
      </w:pPr>
      <w:r w:rsidRPr="002337F4">
        <w:rPr>
          <w:b/>
          <w:bCs/>
          <w:sz w:val="28"/>
          <w:szCs w:val="28"/>
        </w:rPr>
        <w:lastRenderedPageBreak/>
        <w:t>3. Asenizācijas pakalpojumu apspriešana ar Līgu Medni.</w:t>
      </w:r>
    </w:p>
    <w:p w14:paraId="0025F74B" w14:textId="77777777" w:rsidR="00DC44B3" w:rsidRDefault="002337F4" w:rsidP="00DC44B3">
      <w:pPr>
        <w:jc w:val="both"/>
      </w:pPr>
      <w:r>
        <w:t xml:space="preserve">Priekšsēdētāja Liene Korņejeva informē par šī gada </w:t>
      </w:r>
      <w:r w:rsidR="00DC44B3">
        <w:t>sākumā</w:t>
      </w:r>
      <w:r>
        <w:t xml:space="preserve"> saņemtiem zvaniem un e-pastiem no Līgatnes iedzīvotājiem, kas satraukti par asenizācijas jautājumiem un pakalpojuma nodrošināšanu Līgatnē un Līgatnes pagastā. Priekšsēdētāja informē, ka </w:t>
      </w:r>
      <w:r w:rsidR="00DC44B3">
        <w:t xml:space="preserve">šī gada 4.februārī uzrakstīja iesniegumu Cēsu novada domei ar sekojošiem jautājumiem: </w:t>
      </w:r>
    </w:p>
    <w:p w14:paraId="19EC9796" w14:textId="2F523773" w:rsidR="00DC44B3" w:rsidRDefault="00DC44B3" w:rsidP="00DC44B3">
      <w:pPr>
        <w:jc w:val="both"/>
      </w:pPr>
      <w:r>
        <w:t>1. Kādēļ uz Cēsu novada pašvaldības domes sēdēm netiek aicināti SIA “Vinda” pārstāvji, lai rastu atbildes uz jautājumiem par pakalpojumiem, kas tiek nodrošināti un komentētu situācijas par izsaukumiem uz kuriem SIA “ Vinda” atsakās ierasties?</w:t>
      </w:r>
    </w:p>
    <w:p w14:paraId="2480103D" w14:textId="77777777" w:rsidR="00DC44B3" w:rsidRDefault="00DC44B3" w:rsidP="00DC44B3">
      <w:pPr>
        <w:jc w:val="both"/>
      </w:pPr>
      <w:r>
        <w:t>2. Vai ir veikti aprēķini, kas pamatotu materiālu ieguvumu pārdodot SIA “Līgatnes komunālserviss” traktoru un asinizācijas mucu izsolē un kādi būtu zaudējumi, ja šis traktors ar asinizācijas mucu tiktu saglabāts, lai nodrošinātu asinizācijas pakalpojumu? Pamatojums, ko Mednes kundze minējā kādā no iepriekšējām domes sēdēm, ka uzturēt darbinieku, kas veic šo pakalpojumu ir pārāk dārgi un nesaimnieciski, Līgatnes pilsētas iedzīvotāju padomei nešķiet pietiekams, jo ir dažāda veida pakalpojumu līgumi, ko var noslēgt, lai darbinieks nebūtu jāalgo uz pilnu slodzi, ja gadījumā ir bažas, ka šis darbinieks sevi neatpelnītu.</w:t>
      </w:r>
    </w:p>
    <w:p w14:paraId="5FFBB738" w14:textId="77777777" w:rsidR="00DC44B3" w:rsidRDefault="00DC44B3" w:rsidP="00DC44B3">
      <w:pPr>
        <w:jc w:val="both"/>
      </w:pPr>
      <w:r>
        <w:t>3. Vai Cēsu novada pašvaldība, pirms ierobežo darbības profilus kādā no esošajiem pašvaldības SIA vai citiem nodibinājumiem, veic kalkulācijas, kas pierāda vai pamato kādas funkcijas efektivitāti vai neefektivitāti? Jo šobrīd veidojas priekšstats, ka viss, kas līdz šim ticis iepirkts par Līgatnes pilsētas un pagasta iedzīvotāju nodokļu naudu, lai nodrošinātu SIA “Līgatnes komunālserviss” darbību tiek pārdots tikai viena mērķa dēļ – lai segtu zaudējumus, kas radušies pārņemot katlu māju apsaimniekošanu kopā ar iepriekš uzkrātajiem parādiem.</w:t>
      </w:r>
    </w:p>
    <w:p w14:paraId="56B0CEFC" w14:textId="77777777" w:rsidR="00DC44B3" w:rsidRDefault="00DC44B3" w:rsidP="00DC44B3">
      <w:pPr>
        <w:jc w:val="both"/>
      </w:pPr>
      <w:r>
        <w:t>4. Atsaucoties uz 11.12.2025. domes sēdē dzirdēto par to, ka Mednes kundz norāda, ka SIA “Vinda” ir jānodrošina asinizācijas pakalpojums, tai pat laikā norādot, ka ir pazīmes, kas apliecina, ka šo pakalpojumu ne vienmēr iedzīvotāji saņem, vai Cēsu novada pašvaldībai ir rīcības plāns kā rīkoties, lai iedzīvotājs nenonāktu ķīlnieka pozīcijā, kad kanalizācijas aka ir pilna, bet asinizācijas pakalpojums netiek sniegts?</w:t>
      </w:r>
    </w:p>
    <w:p w14:paraId="14FF92EA" w14:textId="58018C1C" w:rsidR="002337F4" w:rsidRDefault="00DC44B3" w:rsidP="00DC44B3">
      <w:pPr>
        <w:jc w:val="both"/>
      </w:pPr>
      <w:r>
        <w:t>5. Līgatnes iedzīvotāju padome norāda, ka iedzīvotājiem trūkst oficiālas informācijas par to, kur saņemt asinizācijas pakalpojumu. Ir izplatījušās baumas, ka minēto pakalpojumu vairs nenodrošina SIA “Līgatnes komunālserviss”. SIA “Līgatnes komunālserviss” piederošo traktoru un mucas vēlas iegādāties Amatas apvienības pārvalde, kaut Amatas apvienības pārvaldei ar 2027. gadu arī ir jānodod ūdens un kanalizācijas pakalpojumu nodrošināšana SIA “Vinda”. Tāpēc, lūdzu, nodrošināt oficiālās informācijas publicēšanu ar skaidrojumiem, visur, kur tas iespējams, sociālos tīklus ieskaitot.</w:t>
      </w:r>
    </w:p>
    <w:p w14:paraId="70E66FE2" w14:textId="58EA6066" w:rsidR="00DC44B3" w:rsidRDefault="00DC44B3" w:rsidP="00DC44B3">
      <w:pPr>
        <w:jc w:val="both"/>
      </w:pPr>
      <w:r>
        <w:t xml:space="preserve">Iedzīvotāju padomes priekšsēdētāja informē, ka ar viņu sazinājās </w:t>
      </w:r>
      <w:r w:rsidRPr="00DC44B3">
        <w:t>Cēsu novada pašvaldības izpilddirektore</w:t>
      </w:r>
      <w:r>
        <w:t xml:space="preserve"> Līga Medne, kas izteica vēlmi atbildes uz šiem jautājumiem sniegt klātienē. Mednes kundze tika uzaicināta uz 26.augusta sēdi, bet attaisnojošu iemeslu dēļ L.Medne nevarēja ierasties uz šo sēdi.</w:t>
      </w:r>
    </w:p>
    <w:p w14:paraId="20CD437F" w14:textId="77777777" w:rsidR="00DC44B3" w:rsidRPr="00DC44B3" w:rsidRDefault="00DC44B3" w:rsidP="00DC44B3">
      <w:pPr>
        <w:jc w:val="both"/>
        <w:rPr>
          <w:b/>
          <w:bCs/>
        </w:rPr>
      </w:pPr>
      <w:r w:rsidRPr="00DC44B3">
        <w:rPr>
          <w:b/>
          <w:bCs/>
        </w:rPr>
        <w:t>Nolēma:</w:t>
      </w:r>
    </w:p>
    <w:p w14:paraId="1B05551B" w14:textId="4E1D81F9" w:rsidR="00DC44B3" w:rsidRPr="00DC44B3" w:rsidRDefault="00DC44B3" w:rsidP="00DC44B3">
      <w:pPr>
        <w:jc w:val="both"/>
      </w:pPr>
      <w:r w:rsidRPr="00DC44B3">
        <w:t xml:space="preserve">Saskaņot citu tikšanās laiku ar Līgu Medni, lai pārrunātu Iedzīvotāju padomes jautājumus. </w:t>
      </w:r>
    </w:p>
    <w:p w14:paraId="0D3F57F3" w14:textId="02279638" w:rsidR="00DC44B3" w:rsidRDefault="00DC44B3" w:rsidP="00DC44B3">
      <w:pPr>
        <w:jc w:val="both"/>
      </w:pPr>
      <w:r>
        <w:t>Atbildīgais par tikšanās noorganizēšanu: Liene Korņejeva.</w:t>
      </w:r>
    </w:p>
    <w:p w14:paraId="564C9E65" w14:textId="5D2EFD82" w:rsidR="00341B3F" w:rsidRDefault="00341B3F" w:rsidP="00341B3F">
      <w:pPr>
        <w:jc w:val="both"/>
      </w:pPr>
    </w:p>
    <w:p w14:paraId="3694F5C4" w14:textId="77777777" w:rsidR="00DC44B3" w:rsidRPr="00DC44B3" w:rsidRDefault="00DC44B3" w:rsidP="00DC44B3">
      <w:pPr>
        <w:rPr>
          <w:b/>
          <w:bCs/>
          <w:sz w:val="28"/>
          <w:szCs w:val="28"/>
        </w:rPr>
      </w:pPr>
      <w:r w:rsidRPr="00DC44B3">
        <w:rPr>
          <w:b/>
          <w:bCs/>
          <w:sz w:val="28"/>
          <w:szCs w:val="28"/>
        </w:rPr>
        <w:t>4. Ieteikumu apspriešana krīzes situāciju risināšanai, ņemot vērā 2026. gada 22. augusta vētras izraisīto situāciju un tās radītos traucējumus.</w:t>
      </w:r>
    </w:p>
    <w:p w14:paraId="5F15271F" w14:textId="60A85958" w:rsidR="00DC44B3" w:rsidRDefault="00DC44B3" w:rsidP="00DC44B3">
      <w:pPr>
        <w:jc w:val="both"/>
      </w:pPr>
      <w:r>
        <w:t>Ņemot vērā 2026. gada 22. augusta vētras izraisīto situāciju un ar to saistītos traucējumus, Iedzīvotāju padome apsprieda nepieciešamos pasākumus, lai nākotnē krīzes situācijās nodrošinātu efektīvāku informācijas apriti un iedzīvotāju apzināšanu.</w:t>
      </w:r>
    </w:p>
    <w:p w14:paraId="498ACBBE" w14:textId="77777777" w:rsidR="00DC44B3" w:rsidRDefault="00DC44B3" w:rsidP="00DC44B3">
      <w:pPr>
        <w:jc w:val="both"/>
      </w:pPr>
    </w:p>
    <w:p w14:paraId="482F0632" w14:textId="35786028" w:rsidR="00DC44B3" w:rsidRPr="00DC44B3" w:rsidRDefault="00DC44B3" w:rsidP="00DC44B3">
      <w:pPr>
        <w:jc w:val="both"/>
        <w:rPr>
          <w:b/>
          <w:bCs/>
        </w:rPr>
      </w:pPr>
      <w:r w:rsidRPr="00DC44B3">
        <w:rPr>
          <w:b/>
          <w:bCs/>
        </w:rPr>
        <w:t>Nolēma:</w:t>
      </w:r>
    </w:p>
    <w:p w14:paraId="4F0D894D" w14:textId="10565092" w:rsidR="00DC44B3" w:rsidRDefault="00B83DED" w:rsidP="00DC44B3">
      <w:pPr>
        <w:jc w:val="both"/>
      </w:pPr>
      <w:r>
        <w:t>1.</w:t>
      </w:r>
      <w:r w:rsidR="00DC44B3">
        <w:t xml:space="preserve">Rosināt </w:t>
      </w:r>
      <w:r>
        <w:t>un s</w:t>
      </w:r>
      <w:r w:rsidR="00DC44B3">
        <w:t>adarboties ar Līgatnes</w:t>
      </w:r>
      <w:r>
        <w:t xml:space="preserve"> apvienības</w:t>
      </w:r>
      <w:r w:rsidR="00DC44B3">
        <w:t xml:space="preserve"> pārvaldi</w:t>
      </w:r>
      <w:r>
        <w:t>, lai strādātu pie</w:t>
      </w:r>
      <w:r w:rsidR="00DC44B3">
        <w:t xml:space="preserve"> algoritmu </w:t>
      </w:r>
      <w:r>
        <w:t xml:space="preserve">izstrādes </w:t>
      </w:r>
      <w:r w:rsidR="00DC44B3">
        <w:t>iedzīvotāju apzināšanai krīzes situācijās.</w:t>
      </w:r>
    </w:p>
    <w:p w14:paraId="1437AB32" w14:textId="0B874CF6" w:rsidR="00B83DED" w:rsidRDefault="00B83DED" w:rsidP="00DC44B3">
      <w:pPr>
        <w:jc w:val="both"/>
      </w:pPr>
      <w:r>
        <w:t>2.Sekot līdzi Eiropas Savienības un Latvijas valsts līdzfinansēto aktivitāšu organizēšanā Prorgammā “ Drošas kopienas”. Un pieteikties to organizētām aktivitātēm, kuru mērķis ir sniegt atbalstu apkaimju kopienām ceļā uz drošāku vidi sev apkārt.</w:t>
      </w:r>
    </w:p>
    <w:p w14:paraId="55592058" w14:textId="7A0AE17A" w:rsidR="00DC44B3" w:rsidRDefault="00B83DED" w:rsidP="00DC44B3">
      <w:pPr>
        <w:jc w:val="both"/>
      </w:pPr>
      <w:r>
        <w:t>3.</w:t>
      </w:r>
      <w:r w:rsidR="00DC44B3">
        <w:t>Apzināt un iedzīvotājiem darīt zināmu informāciju par krīzes situācijās pieejamajiem tuvākajiem:</w:t>
      </w:r>
    </w:p>
    <w:p w14:paraId="573AB3D9" w14:textId="77777777" w:rsidR="00DC44B3" w:rsidRDefault="00DC44B3" w:rsidP="00DC44B3">
      <w:pPr>
        <w:jc w:val="both"/>
      </w:pPr>
      <w:r>
        <w:t>pārtikas veikaliem;</w:t>
      </w:r>
    </w:p>
    <w:p w14:paraId="02126A8C" w14:textId="77777777" w:rsidR="00DC44B3" w:rsidRDefault="00DC44B3" w:rsidP="00DC44B3">
      <w:pPr>
        <w:jc w:val="both"/>
      </w:pPr>
      <w:r>
        <w:t>degvielas uzpildes stacijām (DUS);</w:t>
      </w:r>
    </w:p>
    <w:p w14:paraId="178E20C1" w14:textId="77777777" w:rsidR="00DC44B3" w:rsidRDefault="00DC44B3" w:rsidP="00DC44B3">
      <w:pPr>
        <w:jc w:val="both"/>
      </w:pPr>
      <w:r>
        <w:t>sakaru torņiem un sakaru pieejamības punktiem;</w:t>
      </w:r>
    </w:p>
    <w:p w14:paraId="428B3FD1" w14:textId="77777777" w:rsidR="00DC44B3" w:rsidRDefault="00DC44B3" w:rsidP="00DC44B3">
      <w:pPr>
        <w:jc w:val="both"/>
      </w:pPr>
      <w:r>
        <w:t>medicīnas pakalpojumu sniegšanas vietām.</w:t>
      </w:r>
    </w:p>
    <w:p w14:paraId="160AAB67" w14:textId="521B8584" w:rsidR="00DC44B3" w:rsidRDefault="00B83DED" w:rsidP="00DC44B3">
      <w:pPr>
        <w:jc w:val="both"/>
      </w:pPr>
      <w:r>
        <w:t>4.</w:t>
      </w:r>
      <w:r w:rsidR="00DC44B3">
        <w:t>Izstrādāt skaidru iedzīvotāju apziņošanas algoritmu krīzes situācijās.</w:t>
      </w:r>
    </w:p>
    <w:p w14:paraId="53AF30C9" w14:textId="77777777" w:rsidR="00B83DED" w:rsidRDefault="00B83DED" w:rsidP="00DC44B3">
      <w:pPr>
        <w:jc w:val="both"/>
      </w:pPr>
    </w:p>
    <w:p w14:paraId="444217B9" w14:textId="325E5EAB" w:rsidR="00DC44B3" w:rsidRDefault="00DC44B3" w:rsidP="00DC44B3">
      <w:pPr>
        <w:jc w:val="both"/>
      </w:pPr>
      <w:r>
        <w:t>Atbildīgie: visi Iedzīvotāju padomes locekļi.</w:t>
      </w:r>
    </w:p>
    <w:p w14:paraId="47DA78CC" w14:textId="77777777" w:rsidR="002C4A72" w:rsidRDefault="002C4A72" w:rsidP="00DC44B3">
      <w:pPr>
        <w:jc w:val="both"/>
      </w:pPr>
    </w:p>
    <w:p w14:paraId="36AD650D" w14:textId="2FE26071" w:rsidR="00B83DED" w:rsidRPr="00B83DED" w:rsidRDefault="00B83DED" w:rsidP="00B83DED">
      <w:pPr>
        <w:rPr>
          <w:b/>
          <w:bCs/>
          <w:sz w:val="28"/>
          <w:szCs w:val="28"/>
        </w:rPr>
      </w:pPr>
      <w:r w:rsidRPr="00B83DED">
        <w:rPr>
          <w:b/>
          <w:bCs/>
          <w:sz w:val="28"/>
          <w:szCs w:val="28"/>
        </w:rPr>
        <w:t xml:space="preserve">5.Krustojuma </w:t>
      </w:r>
      <w:r>
        <w:rPr>
          <w:b/>
          <w:bCs/>
          <w:sz w:val="28"/>
          <w:szCs w:val="28"/>
        </w:rPr>
        <w:t>A2/P32</w:t>
      </w:r>
      <w:r w:rsidRPr="00B83DED">
        <w:rPr>
          <w:b/>
          <w:bCs/>
          <w:sz w:val="28"/>
          <w:szCs w:val="28"/>
        </w:rPr>
        <w:t xml:space="preserve"> pagrieziens un sarunu turpināšana ar VSIA “Latvijas Valsts ceļi”.</w:t>
      </w:r>
    </w:p>
    <w:p w14:paraId="56E123B0" w14:textId="4F6CDD72" w:rsidR="00B83DED" w:rsidRDefault="00B83DED" w:rsidP="00B83DED">
      <w:pPr>
        <w:spacing w:before="240" w:after="240"/>
        <w:jc w:val="both"/>
      </w:pPr>
      <w:r>
        <w:t xml:space="preserve">Iedzīvotāju padomes priekšsēdētāja informē padomi, ka Latvijas Valsts ceļiem ir nosūtīti </w:t>
      </w:r>
      <w:r w:rsidR="002C4A72">
        <w:t>2</w:t>
      </w:r>
      <w:r>
        <w:t xml:space="preserve"> kopiesniegumi, kurus parakstījusi arī L.Korņejeva kā Līgatnes pilsētas Iedzīvotāju padomes pārstāve</w:t>
      </w:r>
      <w:r w:rsidR="002C4A72">
        <w:t xml:space="preserve">. Uz abiem iesniegumiem saņemta noraidoša atbilde, pamatojoeties uz novecojošiem statistikas datiem un nepilnvērtīgu datu ievākšanu. </w:t>
      </w:r>
      <w:r>
        <w:t xml:space="preserve">Iedzīvotāju padome pārrunāja jautājumu par krustojuma </w:t>
      </w:r>
      <w:r w:rsidR="002C4A72">
        <w:t>A2/P32</w:t>
      </w:r>
      <w:r>
        <w:t xml:space="preserve"> pagrieziens drošību, kā arī nepieciešamību turpināt sarunas ar VSIA “Latvijas Valsts ceļi”.</w:t>
      </w:r>
    </w:p>
    <w:p w14:paraId="1622F80C" w14:textId="77777777" w:rsidR="00B83DED" w:rsidRDefault="00B83DED" w:rsidP="00B83DED">
      <w:pPr>
        <w:spacing w:before="240" w:after="240"/>
        <w:jc w:val="both"/>
      </w:pPr>
      <w:r>
        <w:t>Nolēma:</w:t>
      </w:r>
    </w:p>
    <w:p w14:paraId="609A84A7" w14:textId="2C14CD01" w:rsidR="0003400B" w:rsidRDefault="00B83DED" w:rsidP="00B83DED">
      <w:pPr>
        <w:spacing w:before="240" w:after="240"/>
        <w:jc w:val="both"/>
      </w:pPr>
      <w:r>
        <w:t>Sadarbībā ar</w:t>
      </w:r>
      <w:r w:rsidR="002C4A72">
        <w:t xml:space="preserve"> </w:t>
      </w:r>
      <w:r>
        <w:t>Augšlīgatnes Iedzīvotāju padomi turpināt vākt un apkopot pierādījumus par krustojuma bīstamību, kā arī vākt iedzīvotāju parakstus</w:t>
      </w:r>
      <w:r w:rsidR="002C4A72">
        <w:t xml:space="preserve"> (manabalss.lv platformā)</w:t>
      </w:r>
      <w:r>
        <w:t>, lai pamatotu nepieciešamību veikt uzlabojumus krustojuma drošības nodrošināšanai un turpinātu sarunas ar VSIA “Latvijas Valsts ceļi”.</w:t>
      </w:r>
    </w:p>
    <w:p w14:paraId="27F80E7D" w14:textId="77777777" w:rsidR="002C4A72" w:rsidRDefault="002C4A72" w:rsidP="002C4A72">
      <w:pPr>
        <w:jc w:val="both"/>
      </w:pPr>
      <w:r>
        <w:t>Atbildīgie: visi Iedzīvotāju padomes locekļi.</w:t>
      </w:r>
    </w:p>
    <w:p w14:paraId="0AE4A185" w14:textId="77777777" w:rsidR="0003400B" w:rsidRDefault="0003400B" w:rsidP="0003400B"/>
    <w:p w14:paraId="38A72066" w14:textId="003149F2" w:rsidR="00FA1419" w:rsidRDefault="00FA1419" w:rsidP="00FA1419">
      <w:r w:rsidRPr="00FA1419">
        <w:rPr>
          <w:b/>
          <w:bCs/>
        </w:rPr>
        <w:t>Sēdi slēdz:</w:t>
      </w:r>
      <w:r>
        <w:t xml:space="preserve"> 202</w:t>
      </w:r>
      <w:r w:rsidR="002C4A72">
        <w:t>6</w:t>
      </w:r>
      <w:r>
        <w:t xml:space="preserve">. gada </w:t>
      </w:r>
      <w:r w:rsidR="002C4A72">
        <w:t>26</w:t>
      </w:r>
      <w:r>
        <w:t>. augustā plkst.</w:t>
      </w:r>
      <w:r w:rsidR="002C4A72">
        <w:t>20.00</w:t>
      </w:r>
    </w:p>
    <w:p w14:paraId="42C9F238" w14:textId="26D93439" w:rsidR="00BD0919" w:rsidRDefault="00BD0919" w:rsidP="00FA1419">
      <w:r>
        <w:t>Sēdi vadīja:</w:t>
      </w:r>
      <w:r w:rsidR="002C4A72">
        <w:t xml:space="preserve"> </w:t>
      </w:r>
      <w:r w:rsidR="002C4A72">
        <w:tab/>
      </w:r>
      <w:r>
        <w:tab/>
      </w:r>
      <w:r>
        <w:tab/>
      </w:r>
      <w:r>
        <w:tab/>
      </w:r>
      <w:r>
        <w:tab/>
      </w:r>
      <w:r>
        <w:tab/>
      </w:r>
      <w:r>
        <w:tab/>
      </w:r>
      <w:r>
        <w:tab/>
      </w:r>
      <w:r>
        <w:tab/>
      </w:r>
      <w:r>
        <w:tab/>
      </w:r>
      <w:r w:rsidR="002C4A72">
        <w:t>L.Korņejeva</w:t>
      </w:r>
    </w:p>
    <w:p w14:paraId="11726F30" w14:textId="7F813B6C" w:rsidR="00BD0919" w:rsidRDefault="00BD0919" w:rsidP="00FA1419">
      <w:r>
        <w:t>Protokolēja:</w:t>
      </w:r>
      <w:r w:rsidR="002C4A72">
        <w:t xml:space="preserve"> </w:t>
      </w:r>
      <w:r w:rsidR="002C4A72">
        <w:tab/>
      </w:r>
      <w:r>
        <w:tab/>
      </w:r>
      <w:r>
        <w:tab/>
      </w:r>
      <w:r>
        <w:tab/>
      </w:r>
      <w:r>
        <w:tab/>
      </w:r>
      <w:r>
        <w:tab/>
      </w:r>
      <w:r>
        <w:tab/>
      </w:r>
      <w:r>
        <w:tab/>
      </w:r>
      <w:r>
        <w:tab/>
      </w:r>
      <w:r>
        <w:tab/>
      </w:r>
      <w:r w:rsidR="002C4A72">
        <w:t>I.Briede</w:t>
      </w:r>
    </w:p>
    <w:p w14:paraId="00A06D6C" w14:textId="77777777" w:rsidR="00BD0919" w:rsidRDefault="00BD0919" w:rsidP="00BD0919">
      <w:pPr>
        <w:jc w:val="center"/>
        <w:rPr>
          <w:i/>
          <w:iCs/>
        </w:rPr>
      </w:pPr>
    </w:p>
    <w:p w14:paraId="7D39A276" w14:textId="77777777" w:rsidR="00BD0919" w:rsidRDefault="00BD0919" w:rsidP="00BD0919">
      <w:pPr>
        <w:jc w:val="center"/>
        <w:rPr>
          <w:i/>
          <w:iCs/>
        </w:rPr>
      </w:pPr>
    </w:p>
    <w:p w14:paraId="15E072EA" w14:textId="78C38048" w:rsidR="00A1730B" w:rsidRDefault="00BD0919" w:rsidP="00BD0919">
      <w:pPr>
        <w:jc w:val="center"/>
        <w:rPr>
          <w:i/>
          <w:iCs/>
        </w:rPr>
      </w:pPr>
      <w:r w:rsidRPr="00BD0919">
        <w:rPr>
          <w:i/>
          <w:iCs/>
        </w:rPr>
        <w:t>Dokuments ir parakstīts ar drošu elektronisko parakstu un satur laika zīmogu</w:t>
      </w:r>
    </w:p>
    <w:p w14:paraId="1E2E260A" w14:textId="3D6F8E0C" w:rsidR="00A1730B" w:rsidRDefault="00A1730B" w:rsidP="00A1730B">
      <w:r>
        <w:rPr>
          <w:i/>
          <w:iCs/>
        </w:rPr>
        <w:br w:type="page"/>
      </w:r>
      <w:r>
        <w:lastRenderedPageBreak/>
        <w:t>Pielikums Nr.1</w:t>
      </w:r>
    </w:p>
    <w:p w14:paraId="6B76059A" w14:textId="77777777" w:rsidR="00A1730B" w:rsidRDefault="00A1730B" w:rsidP="00A1730B">
      <w:pPr>
        <w:jc w:val="both"/>
      </w:pPr>
    </w:p>
    <w:p w14:paraId="29C1D916" w14:textId="77777777" w:rsidR="00A1730B" w:rsidRDefault="00A1730B" w:rsidP="00A1730B">
      <w:pPr>
        <w:jc w:val="center"/>
        <w:rPr>
          <w:sz w:val="28"/>
          <w:szCs w:val="28"/>
        </w:rPr>
      </w:pPr>
      <w:r w:rsidRPr="00B61E8C">
        <w:rPr>
          <w:sz w:val="28"/>
          <w:szCs w:val="28"/>
        </w:rPr>
        <w:t>Par Cēsu novada pašvaldības iedzīvotāju padomju iniciatīvu finansēšanas programmas finansējuma izlietojumu 2026. gadā.</w:t>
      </w:r>
      <w:r>
        <w:rPr>
          <w:sz w:val="28"/>
          <w:szCs w:val="28"/>
        </w:rPr>
        <w:t xml:space="preserve"> Līgatnes pilsētā.</w:t>
      </w:r>
    </w:p>
    <w:p w14:paraId="0CB1E974" w14:textId="77777777" w:rsidR="00A1730B" w:rsidRDefault="00A1730B" w:rsidP="00A1730B">
      <w:pPr>
        <w:jc w:val="center"/>
        <w:rPr>
          <w:sz w:val="28"/>
          <w:szCs w:val="28"/>
        </w:rPr>
      </w:pPr>
    </w:p>
    <w:p w14:paraId="2055AD0E" w14:textId="77777777" w:rsidR="00A1730B" w:rsidRPr="00B61E8C" w:rsidRDefault="00A1730B" w:rsidP="00A1730B">
      <w:pPr>
        <w:jc w:val="both"/>
        <w:rPr>
          <w:b/>
          <w:bCs/>
        </w:rPr>
      </w:pPr>
      <w:r w:rsidRPr="00B61E8C">
        <w:rPr>
          <w:b/>
          <w:bCs/>
        </w:rPr>
        <w:t>Lēmums</w:t>
      </w:r>
    </w:p>
    <w:p w14:paraId="11DCC87B" w14:textId="77777777" w:rsidR="00A1730B" w:rsidRDefault="00A1730B" w:rsidP="00A1730B">
      <w:pPr>
        <w:jc w:val="both"/>
      </w:pPr>
      <w:r>
        <w:t>Līgatnes pilsētas iedzīvotāju padome vienbalsīgi nolemj iesniegt iniciatīvu:</w:t>
      </w:r>
    </w:p>
    <w:p w14:paraId="5E03DAB8" w14:textId="77777777" w:rsidR="00A1730B" w:rsidRPr="00B61E8C" w:rsidRDefault="00A1730B" w:rsidP="00A1730B">
      <w:pPr>
        <w:jc w:val="both"/>
        <w:rPr>
          <w:b/>
          <w:bCs/>
        </w:rPr>
      </w:pPr>
      <w:bookmarkStart w:id="0" w:name="_Hlk239935392"/>
      <w:r w:rsidRPr="00B61E8C">
        <w:rPr>
          <w:b/>
          <w:bCs/>
        </w:rPr>
        <w:t>"Uzsākt pirmo kārtu infrastruktūras atjaunošanai Gaujasmalā - atjaunot teritorijā esošo nojumi/estrādi un izvietot āra krēslus pie volejbola, futbola un basketbola laukumiem. "</w:t>
      </w:r>
    </w:p>
    <w:bookmarkEnd w:id="0"/>
    <w:p w14:paraId="54EA9BFC" w14:textId="77777777" w:rsidR="00A1730B" w:rsidRDefault="00A1730B" w:rsidP="00A1730B">
      <w:pPr>
        <w:jc w:val="both"/>
      </w:pPr>
      <w:r>
        <w:t>Piejamais finansējums:</w:t>
      </w:r>
    </w:p>
    <w:p w14:paraId="476EF5E7" w14:textId="77777777" w:rsidR="00A1730B" w:rsidRDefault="00A1730B" w:rsidP="00A1730B">
      <w:pPr>
        <w:jc w:val="both"/>
        <w:rPr>
          <w:b/>
          <w:bCs/>
        </w:rPr>
      </w:pPr>
      <w:r w:rsidRPr="00B61E8C">
        <w:t>Līgatnes pilsētas iedzīvotāju padomei pieejam</w:t>
      </w:r>
      <w:r>
        <w:t>ais</w:t>
      </w:r>
      <w:r w:rsidRPr="00B61E8C">
        <w:t xml:space="preserve"> finansējumu 2026. gadā </w:t>
      </w:r>
      <w:r w:rsidRPr="00B61E8C">
        <w:rPr>
          <w:b/>
          <w:bCs/>
        </w:rPr>
        <w:t>4 344 EUR.</w:t>
      </w:r>
    </w:p>
    <w:p w14:paraId="06DC7337" w14:textId="77777777" w:rsidR="00A1730B" w:rsidRPr="008E099C" w:rsidRDefault="00A1730B" w:rsidP="00A1730B">
      <w:pPr>
        <w:jc w:val="both"/>
        <w:rPr>
          <w:b/>
          <w:bCs/>
        </w:rPr>
      </w:pPr>
      <w:r w:rsidRPr="008E099C">
        <w:rPr>
          <w:b/>
          <w:bCs/>
        </w:rPr>
        <w:t>Iniciatīvas apraksts</w:t>
      </w:r>
    </w:p>
    <w:p w14:paraId="523CC5B8" w14:textId="77777777" w:rsidR="00A1730B" w:rsidRDefault="00A1730B" w:rsidP="00A1730B">
      <w:pPr>
        <w:jc w:val="both"/>
      </w:pPr>
      <w:r>
        <w:t xml:space="preserve">Uz šo brīdi Gaujasmalā esošā nojume, kas kalpo arī kā estrāde ir ļoti sliktā stāvoklī. Esošā dēļu grīda un sienas dēļi ir cauri, vietām sabojāti cilvēku ļaunprātīgas rīcības dēļ. Estrādes jumta segums ir nokalpojis savu mūžu, jumta plāksnes ir cauras, izliekušās un veido nokrišņu noplūdi uz esošo grīdu. Kāpnes uz nojumi ir izpuvušas, notekūdeņi netiek novadīti, kas veicina lietus ūdeņa uzkrāšanos pie ieejas nojumē. </w:t>
      </w:r>
    </w:p>
    <w:p w14:paraId="0079FB4A" w14:textId="77777777" w:rsidR="00A1730B" w:rsidRDefault="00A1730B" w:rsidP="00A1730B">
      <w:pPr>
        <w:jc w:val="both"/>
      </w:pPr>
      <w:r>
        <w:t xml:space="preserve">Esošajā sporta laukumā atrodas volejbola un futbola laukumi, kas ir labā stāvoklī, bet pie tiem nav ierīkotas sēdvietas, kur spēlētājiem uzturēties un uzglabāt līdzi paņemto inventāru. Sporta laukuma apmeklētāji sēž uz zemes, tur pat glabā arī savas līdzi paņemtās mantas.  </w:t>
      </w:r>
    </w:p>
    <w:p w14:paraId="62A9F862" w14:textId="77777777" w:rsidR="00A1730B" w:rsidRDefault="00A1730B" w:rsidP="00A1730B">
      <w:pPr>
        <w:jc w:val="both"/>
      </w:pPr>
      <w:r>
        <w:t>Nojumas nesošā konstrukcija ir stabila, tā netiks atjaunota. Lūdzam sagādāt materiālus, veikt to piegādi kā arī noorganizēt esošo materiālu utilizāciju. Līgatnes pilsētas iedzīvotāju padome organizēs publisku talku, lai esošajai nojumei nomainītu grīdas segumu, sienas apdari un jumtu.</w:t>
      </w:r>
    </w:p>
    <w:p w14:paraId="2DAAB1C7" w14:textId="77777777" w:rsidR="00A1730B" w:rsidRDefault="00A1730B" w:rsidP="00A1730B">
      <w:pPr>
        <w:jc w:val="both"/>
      </w:pPr>
      <w:r>
        <w:t>Krēslu transportēšanai un izvietošanai teritorijā ir nepieciešama Līgatnes Apvienības pārvaldes līdzdalība</w:t>
      </w:r>
    </w:p>
    <w:p w14:paraId="0872ECFF" w14:textId="77777777" w:rsidR="00A1730B" w:rsidRDefault="00A1730B" w:rsidP="00A1730B">
      <w:pPr>
        <w:jc w:val="both"/>
      </w:pPr>
      <w:r>
        <w:t>Plānotās aktivitātes</w:t>
      </w:r>
    </w:p>
    <w:p w14:paraId="3BFAB3FA" w14:textId="77777777" w:rsidR="00A1730B" w:rsidRDefault="00A1730B" w:rsidP="00A1730B">
      <w:pPr>
        <w:jc w:val="both"/>
      </w:pPr>
      <w:r>
        <w:t>●</w:t>
      </w:r>
      <w:r>
        <w:tab/>
        <w:t>Iegādāties materiālus nojumes/estrādes grīdas seguma atjaunošanai;</w:t>
      </w:r>
    </w:p>
    <w:p w14:paraId="1BD74049" w14:textId="77777777" w:rsidR="00A1730B" w:rsidRDefault="00A1730B" w:rsidP="00A1730B">
      <w:pPr>
        <w:jc w:val="both"/>
      </w:pPr>
      <w:r>
        <w:t>●</w:t>
      </w:r>
      <w:r>
        <w:tab/>
        <w:t>Iegādāties materiālus nojumes/estrādes grīdas, kāpņu, sola atjaunošanai;</w:t>
      </w:r>
    </w:p>
    <w:p w14:paraId="2BC9E86B" w14:textId="77777777" w:rsidR="00A1730B" w:rsidRDefault="00A1730B" w:rsidP="00A1730B">
      <w:pPr>
        <w:jc w:val="both"/>
      </w:pPr>
      <w:r>
        <w:t>●</w:t>
      </w:r>
      <w:r>
        <w:tab/>
        <w:t>Iegādāties materiālus nojumes/estrādes jumta nomaiņai, notekūdeņu savākšanai;</w:t>
      </w:r>
    </w:p>
    <w:p w14:paraId="7BE617AD" w14:textId="77777777" w:rsidR="00A1730B" w:rsidRDefault="00A1730B" w:rsidP="00A1730B">
      <w:pPr>
        <w:jc w:val="both"/>
      </w:pPr>
      <w:r>
        <w:t>●</w:t>
      </w:r>
      <w:r>
        <w:tab/>
        <w:t>Iegādāties metālā konstrukcijas āra solus, ko izvietot gar volejbola, futbola un basketbola laukuma malām;</w:t>
      </w:r>
    </w:p>
    <w:p w14:paraId="45273AA3" w14:textId="77777777" w:rsidR="00A1730B" w:rsidRDefault="00A1730B" w:rsidP="00A1730B">
      <w:pPr>
        <w:jc w:val="both"/>
      </w:pPr>
      <w:r>
        <w:t>●</w:t>
      </w:r>
      <w:r>
        <w:tab/>
        <w:t>nepieciešama kokmateriālu un jumta seguma transportēšana un veco materiālu utilizēšana;</w:t>
      </w:r>
    </w:p>
    <w:p w14:paraId="0D01638C" w14:textId="77777777" w:rsidR="00A1730B" w:rsidRDefault="00A1730B" w:rsidP="00A1730B">
      <w:pPr>
        <w:jc w:val="both"/>
      </w:pPr>
      <w:r w:rsidRPr="00AA4E3D">
        <w:t>●</w:t>
      </w:r>
      <w:r>
        <w:tab/>
      </w:r>
      <w:r w:rsidRPr="00AA4E3D">
        <w:t>nepieciešama</w:t>
      </w:r>
      <w:r>
        <w:t xml:space="preserve"> solu attransportēšana un uzstādīšana.</w:t>
      </w:r>
    </w:p>
    <w:p w14:paraId="0954ADA8" w14:textId="77777777" w:rsidR="00A1730B" w:rsidRDefault="00A1730B" w:rsidP="00A1730B">
      <w:pPr>
        <w:jc w:val="both"/>
      </w:pPr>
    </w:p>
    <w:p w14:paraId="1096B790" w14:textId="77777777" w:rsidR="00A1730B" w:rsidRDefault="00A1730B" w:rsidP="00A1730B">
      <w:pPr>
        <w:jc w:val="both"/>
      </w:pPr>
      <w:r>
        <w:t>Plānotās izmaksas:</w:t>
      </w:r>
    </w:p>
    <w:tbl>
      <w:tblPr>
        <w:tblStyle w:val="Reatabula"/>
        <w:tblW w:w="0" w:type="auto"/>
        <w:tblLook w:val="04A0" w:firstRow="1" w:lastRow="0" w:firstColumn="1" w:lastColumn="0" w:noHBand="0" w:noVBand="1"/>
      </w:tblPr>
      <w:tblGrid>
        <w:gridCol w:w="4675"/>
        <w:gridCol w:w="4675"/>
      </w:tblGrid>
      <w:tr w:rsidR="00A1730B" w14:paraId="127245DF" w14:textId="77777777" w:rsidTr="00E44727">
        <w:tc>
          <w:tcPr>
            <w:tcW w:w="4675" w:type="dxa"/>
          </w:tcPr>
          <w:p w14:paraId="010CC544" w14:textId="77777777" w:rsidR="00A1730B" w:rsidRPr="00AA4E3D" w:rsidRDefault="00A1730B" w:rsidP="00E44727">
            <w:pPr>
              <w:jc w:val="both"/>
              <w:rPr>
                <w:b/>
                <w:bCs/>
              </w:rPr>
            </w:pPr>
            <w:r w:rsidRPr="00AA4E3D">
              <w:rPr>
                <w:b/>
                <w:bCs/>
              </w:rPr>
              <w:t>Izdevumu pozīcija</w:t>
            </w:r>
          </w:p>
        </w:tc>
        <w:tc>
          <w:tcPr>
            <w:tcW w:w="4675" w:type="dxa"/>
          </w:tcPr>
          <w:p w14:paraId="61F86CC9" w14:textId="77777777" w:rsidR="00A1730B" w:rsidRPr="00AA4E3D" w:rsidRDefault="00A1730B" w:rsidP="00E44727">
            <w:pPr>
              <w:jc w:val="both"/>
              <w:rPr>
                <w:b/>
                <w:bCs/>
              </w:rPr>
            </w:pPr>
            <w:r w:rsidRPr="00AA4E3D">
              <w:rPr>
                <w:b/>
                <w:bCs/>
              </w:rPr>
              <w:t>Summa ar PVN</w:t>
            </w:r>
          </w:p>
        </w:tc>
      </w:tr>
      <w:tr w:rsidR="00A1730B" w14:paraId="72BD5179" w14:textId="77777777" w:rsidTr="00E44727">
        <w:tc>
          <w:tcPr>
            <w:tcW w:w="4675" w:type="dxa"/>
          </w:tcPr>
          <w:p w14:paraId="44EF3BB3" w14:textId="77777777" w:rsidR="00A1730B" w:rsidRDefault="00A1730B" w:rsidP="00E44727">
            <w:pPr>
              <w:jc w:val="both"/>
            </w:pPr>
            <w:r>
              <w:t>Kalibrēti grīdas dēļi:</w:t>
            </w:r>
          </w:p>
          <w:p w14:paraId="28D22B01" w14:textId="77777777" w:rsidR="00A1730B" w:rsidRDefault="00A1730B" w:rsidP="00E44727">
            <w:pPr>
              <w:jc w:val="both"/>
            </w:pPr>
            <w:r>
              <w:t>Biezums 35mm</w:t>
            </w:r>
          </w:p>
          <w:p w14:paraId="21C88B33" w14:textId="77777777" w:rsidR="00A1730B" w:rsidRDefault="00A1730B" w:rsidP="00E44727">
            <w:pPr>
              <w:jc w:val="both"/>
            </w:pPr>
            <w:r>
              <w:lastRenderedPageBreak/>
              <w:t>Platums 150mm</w:t>
            </w:r>
          </w:p>
          <w:p w14:paraId="2590E218" w14:textId="77777777" w:rsidR="00A1730B" w:rsidRDefault="00A1730B" w:rsidP="00E44727">
            <w:pPr>
              <w:jc w:val="both"/>
            </w:pPr>
            <w:r>
              <w:t>Kopējais apjoms: 1m3</w:t>
            </w:r>
          </w:p>
        </w:tc>
        <w:tc>
          <w:tcPr>
            <w:tcW w:w="4675" w:type="dxa"/>
          </w:tcPr>
          <w:p w14:paraId="423E7FE5" w14:textId="77777777" w:rsidR="00A1730B" w:rsidRDefault="00A1730B" w:rsidP="00E44727">
            <w:pPr>
              <w:jc w:val="both"/>
            </w:pPr>
            <w:r>
              <w:lastRenderedPageBreak/>
              <w:t>450.00 EUR</w:t>
            </w:r>
          </w:p>
        </w:tc>
      </w:tr>
      <w:tr w:rsidR="00A1730B" w14:paraId="3798AE22" w14:textId="77777777" w:rsidTr="00E44727">
        <w:tc>
          <w:tcPr>
            <w:tcW w:w="4675" w:type="dxa"/>
          </w:tcPr>
          <w:p w14:paraId="63EB94A1" w14:textId="77777777" w:rsidR="00A1730B" w:rsidRDefault="00A1730B" w:rsidP="00E44727">
            <w:pPr>
              <w:jc w:val="both"/>
            </w:pPr>
            <w:r>
              <w:t>Neapstrādāti dēļi sienām:</w:t>
            </w:r>
          </w:p>
          <w:p w14:paraId="5FB1C020" w14:textId="77777777" w:rsidR="00A1730B" w:rsidRDefault="00A1730B" w:rsidP="00E44727">
            <w:pPr>
              <w:jc w:val="both"/>
            </w:pPr>
            <w:r>
              <w:t xml:space="preserve">Biezums 25mm </w:t>
            </w:r>
          </w:p>
          <w:p w14:paraId="41246B15" w14:textId="77777777" w:rsidR="00A1730B" w:rsidRDefault="00A1730B" w:rsidP="00E44727">
            <w:pPr>
              <w:jc w:val="both"/>
            </w:pPr>
            <w:r>
              <w:t>Platums 100mm</w:t>
            </w:r>
          </w:p>
          <w:p w14:paraId="2D2CEE34" w14:textId="77777777" w:rsidR="00A1730B" w:rsidRDefault="00A1730B" w:rsidP="00E44727">
            <w:pPr>
              <w:jc w:val="both"/>
            </w:pPr>
            <w:r>
              <w:t>Kopējais apjoms: 0.6 m3</w:t>
            </w:r>
          </w:p>
        </w:tc>
        <w:tc>
          <w:tcPr>
            <w:tcW w:w="4675" w:type="dxa"/>
          </w:tcPr>
          <w:p w14:paraId="2FBB181C" w14:textId="77777777" w:rsidR="00A1730B" w:rsidRDefault="00A1730B" w:rsidP="00E44727">
            <w:pPr>
              <w:jc w:val="both"/>
            </w:pPr>
            <w:r>
              <w:t>250.00 EUR</w:t>
            </w:r>
          </w:p>
        </w:tc>
      </w:tr>
      <w:tr w:rsidR="00A1730B" w14:paraId="1230BFA5" w14:textId="77777777" w:rsidTr="00E44727">
        <w:tc>
          <w:tcPr>
            <w:tcW w:w="4675" w:type="dxa"/>
          </w:tcPr>
          <w:p w14:paraId="775D1E86" w14:textId="77777777" w:rsidR="00A1730B" w:rsidRDefault="00A1730B" w:rsidP="00E44727">
            <w:pPr>
              <w:jc w:val="both"/>
            </w:pPr>
            <w:r>
              <w:t>Kokmateriāls kāpņu un koka sola izveidei nojumē:</w:t>
            </w:r>
          </w:p>
          <w:p w14:paraId="4A68E228" w14:textId="77777777" w:rsidR="00A1730B" w:rsidRDefault="00A1730B" w:rsidP="00E44727">
            <w:pPr>
              <w:jc w:val="both"/>
            </w:pPr>
            <w:r>
              <w:t>Biezums 45mm</w:t>
            </w:r>
          </w:p>
          <w:p w14:paraId="34B8EC87" w14:textId="77777777" w:rsidR="00A1730B" w:rsidRDefault="00A1730B" w:rsidP="00E44727">
            <w:pPr>
              <w:jc w:val="both"/>
            </w:pPr>
            <w:r>
              <w:t>Platums 150mm</w:t>
            </w:r>
          </w:p>
          <w:p w14:paraId="3556C246" w14:textId="77777777" w:rsidR="00A1730B" w:rsidRDefault="00A1730B" w:rsidP="00E44727">
            <w:pPr>
              <w:jc w:val="both"/>
            </w:pPr>
            <w:r>
              <w:t>Kopējais apkoms: 0.2 m3</w:t>
            </w:r>
          </w:p>
        </w:tc>
        <w:tc>
          <w:tcPr>
            <w:tcW w:w="4675" w:type="dxa"/>
          </w:tcPr>
          <w:p w14:paraId="5C67B8FE" w14:textId="77777777" w:rsidR="00A1730B" w:rsidRDefault="00A1730B" w:rsidP="00E44727">
            <w:pPr>
              <w:jc w:val="both"/>
            </w:pPr>
            <w:r>
              <w:t>100.00 EUR</w:t>
            </w:r>
          </w:p>
        </w:tc>
      </w:tr>
      <w:tr w:rsidR="00A1730B" w14:paraId="27B1C7FB" w14:textId="77777777" w:rsidTr="00E44727">
        <w:tc>
          <w:tcPr>
            <w:tcW w:w="4675" w:type="dxa"/>
          </w:tcPr>
          <w:p w14:paraId="7334C879" w14:textId="77777777" w:rsidR="00A1730B" w:rsidRDefault="00A1730B" w:rsidP="00E44727">
            <w:pPr>
              <w:jc w:val="both"/>
            </w:pPr>
            <w:r>
              <w:t>Skārda jumts:</w:t>
            </w:r>
          </w:p>
          <w:p w14:paraId="4AFBB840" w14:textId="77777777" w:rsidR="00A1730B" w:rsidRDefault="00A1730B" w:rsidP="00E44727">
            <w:pPr>
              <w:jc w:val="both"/>
            </w:pPr>
            <w:r>
              <w:t>Jumta platums 7m</w:t>
            </w:r>
          </w:p>
          <w:p w14:paraId="35D8577A" w14:textId="77777777" w:rsidR="00A1730B" w:rsidRDefault="00A1730B" w:rsidP="00E44727">
            <w:pPr>
              <w:jc w:val="both"/>
            </w:pPr>
            <w:r>
              <w:t>Jumta garums 5.20m</w:t>
            </w:r>
          </w:p>
          <w:p w14:paraId="47A0B032" w14:textId="77777777" w:rsidR="00A1730B" w:rsidRDefault="00A1730B" w:rsidP="00E44727">
            <w:pPr>
              <w:jc w:val="both"/>
            </w:pPr>
            <w:r>
              <w:t>Kopējā platība 36,2 m2</w:t>
            </w:r>
          </w:p>
        </w:tc>
        <w:tc>
          <w:tcPr>
            <w:tcW w:w="4675" w:type="dxa"/>
          </w:tcPr>
          <w:p w14:paraId="7A9455F0" w14:textId="77777777" w:rsidR="00A1730B" w:rsidRDefault="00A1730B" w:rsidP="00E44727">
            <w:pPr>
              <w:jc w:val="both"/>
            </w:pPr>
            <w:r>
              <w:t>350.00 EUR</w:t>
            </w:r>
          </w:p>
        </w:tc>
      </w:tr>
      <w:tr w:rsidR="00A1730B" w14:paraId="45D7F926" w14:textId="77777777" w:rsidTr="00E44727">
        <w:tc>
          <w:tcPr>
            <w:tcW w:w="4675" w:type="dxa"/>
          </w:tcPr>
          <w:p w14:paraId="6A51C252" w14:textId="77777777" w:rsidR="00A1730B" w:rsidRDefault="00A1730B" w:rsidP="00E44727">
            <w:pPr>
              <w:jc w:val="both"/>
            </w:pPr>
            <w:r>
              <w:t>Vēja malas jumtam, 24.5 m</w:t>
            </w:r>
          </w:p>
        </w:tc>
        <w:tc>
          <w:tcPr>
            <w:tcW w:w="4675" w:type="dxa"/>
          </w:tcPr>
          <w:p w14:paraId="5D98B155" w14:textId="77777777" w:rsidR="00A1730B" w:rsidRDefault="00A1730B" w:rsidP="00E44727">
            <w:pPr>
              <w:jc w:val="both"/>
            </w:pPr>
            <w:r>
              <w:t>140.00 EUR</w:t>
            </w:r>
          </w:p>
        </w:tc>
      </w:tr>
      <w:tr w:rsidR="00A1730B" w14:paraId="5D36082F" w14:textId="77777777" w:rsidTr="00E44727">
        <w:tc>
          <w:tcPr>
            <w:tcW w:w="4675" w:type="dxa"/>
          </w:tcPr>
          <w:p w14:paraId="097DF688" w14:textId="77777777" w:rsidR="00A1730B" w:rsidRDefault="00A1730B" w:rsidP="00E44727">
            <w:pPr>
              <w:jc w:val="both"/>
            </w:pPr>
            <w:r>
              <w:t>Krāsa koka fasādei gan sienām, gan grīdai, abas plaknes, 2 kārtas katrai plaknei. 3 spaiņi ar tilpumu 9litri</w:t>
            </w:r>
          </w:p>
        </w:tc>
        <w:tc>
          <w:tcPr>
            <w:tcW w:w="4675" w:type="dxa"/>
          </w:tcPr>
          <w:p w14:paraId="40677D13" w14:textId="77777777" w:rsidR="00A1730B" w:rsidRDefault="00A1730B" w:rsidP="00E44727">
            <w:pPr>
              <w:jc w:val="both"/>
            </w:pPr>
            <w:r>
              <w:t>180.00 EUR</w:t>
            </w:r>
          </w:p>
        </w:tc>
      </w:tr>
      <w:tr w:rsidR="00A1730B" w14:paraId="7B411943" w14:textId="77777777" w:rsidTr="00E44727">
        <w:tc>
          <w:tcPr>
            <w:tcW w:w="4675" w:type="dxa"/>
          </w:tcPr>
          <w:p w14:paraId="7CE4DB72" w14:textId="77777777" w:rsidR="00A1730B" w:rsidRDefault="00A1730B" w:rsidP="00E44727">
            <w:pPr>
              <w:jc w:val="both"/>
            </w:pPr>
            <w:r>
              <w:t xml:space="preserve">Pašurbjošas jumta skrūves. </w:t>
            </w:r>
          </w:p>
          <w:p w14:paraId="72C3A596" w14:textId="77777777" w:rsidR="00A1730B" w:rsidRDefault="00A1730B" w:rsidP="00E44727">
            <w:pPr>
              <w:jc w:val="both"/>
            </w:pPr>
            <w:r>
              <w:t>Diametrs 4.8mm</w:t>
            </w:r>
          </w:p>
          <w:p w14:paraId="56B47163" w14:textId="77777777" w:rsidR="00A1730B" w:rsidRDefault="00A1730B" w:rsidP="00E44727">
            <w:pPr>
              <w:jc w:val="both"/>
            </w:pPr>
            <w:r>
              <w:t>Garums 35mm</w:t>
            </w:r>
          </w:p>
          <w:p w14:paraId="636ED395" w14:textId="77777777" w:rsidR="00A1730B" w:rsidRDefault="00A1730B" w:rsidP="00E44727">
            <w:pPr>
              <w:jc w:val="both"/>
            </w:pPr>
            <w:r>
              <w:t>Daudzums 400gab stiprināšanai</w:t>
            </w:r>
          </w:p>
          <w:p w14:paraId="2DB7D532" w14:textId="77777777" w:rsidR="00A1730B" w:rsidRDefault="00A1730B" w:rsidP="00E44727">
            <w:pPr>
              <w:jc w:val="both"/>
            </w:pPr>
            <w:r>
              <w:t>200gab savstarpējam savienojumam</w:t>
            </w:r>
          </w:p>
        </w:tc>
        <w:tc>
          <w:tcPr>
            <w:tcW w:w="4675" w:type="dxa"/>
          </w:tcPr>
          <w:p w14:paraId="007A9F62" w14:textId="77777777" w:rsidR="00A1730B" w:rsidRDefault="00A1730B" w:rsidP="00E44727">
            <w:pPr>
              <w:jc w:val="both"/>
            </w:pPr>
            <w:r>
              <w:t>50.00 EUR</w:t>
            </w:r>
          </w:p>
        </w:tc>
      </w:tr>
      <w:tr w:rsidR="00A1730B" w14:paraId="290A0C22" w14:textId="77777777" w:rsidTr="00E44727">
        <w:tc>
          <w:tcPr>
            <w:tcW w:w="4675" w:type="dxa"/>
          </w:tcPr>
          <w:p w14:paraId="0B73150F" w14:textId="77777777" w:rsidR="00A1730B" w:rsidRDefault="00A1730B" w:rsidP="00E44727">
            <w:pPr>
              <w:jc w:val="both"/>
            </w:pPr>
            <w:r>
              <w:t>Skrūves sienas apdarei</w:t>
            </w:r>
          </w:p>
          <w:p w14:paraId="58FB86E3" w14:textId="77777777" w:rsidR="00A1730B" w:rsidRDefault="00A1730B" w:rsidP="00E44727">
            <w:pPr>
              <w:jc w:val="both"/>
            </w:pPr>
            <w:r>
              <w:t>Diametrs 4.5mm</w:t>
            </w:r>
          </w:p>
          <w:p w14:paraId="44729346" w14:textId="77777777" w:rsidR="00A1730B" w:rsidRDefault="00A1730B" w:rsidP="00E44727">
            <w:pPr>
              <w:jc w:val="both"/>
            </w:pPr>
            <w:r>
              <w:t>Garums 60mm</w:t>
            </w:r>
          </w:p>
          <w:p w14:paraId="7A88B1FA" w14:textId="77777777" w:rsidR="00A1730B" w:rsidRDefault="00A1730B" w:rsidP="00E44727">
            <w:pPr>
              <w:jc w:val="both"/>
            </w:pPr>
            <w:r>
              <w:t>Daudzums 500gab</w:t>
            </w:r>
          </w:p>
        </w:tc>
        <w:tc>
          <w:tcPr>
            <w:tcW w:w="4675" w:type="dxa"/>
          </w:tcPr>
          <w:p w14:paraId="6920C3F2" w14:textId="77777777" w:rsidR="00A1730B" w:rsidRDefault="00A1730B" w:rsidP="00E44727">
            <w:pPr>
              <w:jc w:val="both"/>
            </w:pPr>
            <w:r>
              <w:t>54.00 EUR</w:t>
            </w:r>
          </w:p>
        </w:tc>
      </w:tr>
      <w:tr w:rsidR="00A1730B" w14:paraId="5971DD6F" w14:textId="77777777" w:rsidTr="00E44727">
        <w:tc>
          <w:tcPr>
            <w:tcW w:w="4675" w:type="dxa"/>
          </w:tcPr>
          <w:p w14:paraId="01803971" w14:textId="77777777" w:rsidR="00A1730B" w:rsidRDefault="00A1730B" w:rsidP="00E44727">
            <w:pPr>
              <w:jc w:val="both"/>
            </w:pPr>
            <w:r>
              <w:t>Skrūves grīdas apdarei</w:t>
            </w:r>
          </w:p>
          <w:p w14:paraId="2F28434C" w14:textId="77777777" w:rsidR="00A1730B" w:rsidRDefault="00A1730B" w:rsidP="00E44727">
            <w:pPr>
              <w:jc w:val="both"/>
            </w:pPr>
            <w:r>
              <w:t>Diametrs 5mm</w:t>
            </w:r>
          </w:p>
          <w:p w14:paraId="36AA8AA3" w14:textId="77777777" w:rsidR="00A1730B" w:rsidRDefault="00A1730B" w:rsidP="00E44727">
            <w:pPr>
              <w:jc w:val="both"/>
            </w:pPr>
            <w:r>
              <w:t>Garums 80mm</w:t>
            </w:r>
          </w:p>
          <w:p w14:paraId="47954DE4" w14:textId="77777777" w:rsidR="00A1730B" w:rsidRDefault="00A1730B" w:rsidP="00E44727">
            <w:pPr>
              <w:jc w:val="both"/>
            </w:pPr>
            <w:r>
              <w:t>Daudzums 100gab</w:t>
            </w:r>
          </w:p>
        </w:tc>
        <w:tc>
          <w:tcPr>
            <w:tcW w:w="4675" w:type="dxa"/>
          </w:tcPr>
          <w:p w14:paraId="45DA0EAD" w14:textId="77777777" w:rsidR="00A1730B" w:rsidRDefault="00A1730B" w:rsidP="00E44727">
            <w:pPr>
              <w:jc w:val="both"/>
            </w:pPr>
            <w:r>
              <w:t>80.00 EUR</w:t>
            </w:r>
          </w:p>
        </w:tc>
      </w:tr>
      <w:tr w:rsidR="00A1730B" w14:paraId="1A8FCDE7" w14:textId="77777777" w:rsidTr="00E44727">
        <w:tc>
          <w:tcPr>
            <w:tcW w:w="4675" w:type="dxa"/>
          </w:tcPr>
          <w:p w14:paraId="0048DC52" w14:textId="77777777" w:rsidR="00A1730B" w:rsidRDefault="00A1730B" w:rsidP="00E44727">
            <w:pPr>
              <w:jc w:val="both"/>
            </w:pPr>
            <w:r>
              <w:t>Tekne lietus ūdeņu savākšanai 7m</w:t>
            </w:r>
          </w:p>
          <w:p w14:paraId="0638E5F9" w14:textId="77777777" w:rsidR="00A1730B" w:rsidRDefault="00A1730B" w:rsidP="00E44727">
            <w:pPr>
              <w:jc w:val="both"/>
            </w:pPr>
            <w:r>
              <w:t>Teknes turētāji 12gab</w:t>
            </w:r>
          </w:p>
          <w:p w14:paraId="4FDB2D11" w14:textId="77777777" w:rsidR="00A1730B" w:rsidRDefault="00A1730B" w:rsidP="00E44727">
            <w:pPr>
              <w:jc w:val="both"/>
            </w:pPr>
            <w:r>
              <w:t>Trejgabals</w:t>
            </w:r>
          </w:p>
          <w:p w14:paraId="265CC273" w14:textId="77777777" w:rsidR="00A1730B" w:rsidRDefault="00A1730B" w:rsidP="00E44727">
            <w:pPr>
              <w:jc w:val="both"/>
            </w:pPr>
            <w:r>
              <w:t>Ķēde ūdens novadei zemē 3m</w:t>
            </w:r>
          </w:p>
          <w:p w14:paraId="4F9C7E3B" w14:textId="77777777" w:rsidR="00A1730B" w:rsidRDefault="00A1730B" w:rsidP="00E44727">
            <w:pPr>
              <w:jc w:val="both"/>
            </w:pPr>
            <w:r>
              <w:t>Tverte ūdens novadīšanai zemē 100l</w:t>
            </w:r>
          </w:p>
          <w:p w14:paraId="41A39013" w14:textId="77777777" w:rsidR="00A1730B" w:rsidRDefault="00A1730B" w:rsidP="00E44727">
            <w:pPr>
              <w:jc w:val="both"/>
            </w:pPr>
            <w:r>
              <w:t>Dekoratīvie akmeņi tvertnes uzpildīšanai 100kg</w:t>
            </w:r>
          </w:p>
        </w:tc>
        <w:tc>
          <w:tcPr>
            <w:tcW w:w="4675" w:type="dxa"/>
          </w:tcPr>
          <w:p w14:paraId="3ADAFF4C" w14:textId="77777777" w:rsidR="00A1730B" w:rsidRDefault="00A1730B" w:rsidP="00E44727">
            <w:pPr>
              <w:jc w:val="both"/>
            </w:pPr>
            <w:r>
              <w:t>60.00 EUR</w:t>
            </w:r>
          </w:p>
          <w:p w14:paraId="7E80CAA4" w14:textId="77777777" w:rsidR="00A1730B" w:rsidRDefault="00A1730B" w:rsidP="00E44727">
            <w:pPr>
              <w:jc w:val="both"/>
            </w:pPr>
            <w:r>
              <w:t>60.00 EUR</w:t>
            </w:r>
          </w:p>
          <w:p w14:paraId="2DEAF316" w14:textId="77777777" w:rsidR="00A1730B" w:rsidRDefault="00A1730B" w:rsidP="00E44727">
            <w:pPr>
              <w:jc w:val="both"/>
            </w:pPr>
            <w:r>
              <w:t>10.00 EUR</w:t>
            </w:r>
          </w:p>
          <w:p w14:paraId="297C500F" w14:textId="77777777" w:rsidR="00A1730B" w:rsidRDefault="00A1730B" w:rsidP="00E44727">
            <w:pPr>
              <w:jc w:val="both"/>
            </w:pPr>
            <w:r>
              <w:t>10.00 EUR</w:t>
            </w:r>
          </w:p>
          <w:p w14:paraId="21182AB7" w14:textId="77777777" w:rsidR="00A1730B" w:rsidRDefault="00A1730B" w:rsidP="00E44727">
            <w:pPr>
              <w:jc w:val="both"/>
            </w:pPr>
            <w:r>
              <w:t>50.00EUR</w:t>
            </w:r>
          </w:p>
          <w:p w14:paraId="372B6B19" w14:textId="77777777" w:rsidR="00A1730B" w:rsidRDefault="00A1730B" w:rsidP="00E44727">
            <w:pPr>
              <w:jc w:val="both"/>
            </w:pPr>
            <w:r>
              <w:t>40.00 EUR</w:t>
            </w:r>
          </w:p>
          <w:p w14:paraId="17B875E7" w14:textId="77777777" w:rsidR="00A1730B" w:rsidRDefault="00A1730B" w:rsidP="00E44727">
            <w:pPr>
              <w:jc w:val="both"/>
            </w:pPr>
          </w:p>
        </w:tc>
      </w:tr>
      <w:tr w:rsidR="00A1730B" w14:paraId="40B23A1F" w14:textId="77777777" w:rsidTr="00E44727">
        <w:tc>
          <w:tcPr>
            <w:tcW w:w="4675" w:type="dxa"/>
          </w:tcPr>
          <w:p w14:paraId="19DAC620" w14:textId="77777777" w:rsidR="00A1730B" w:rsidRDefault="00A1730B" w:rsidP="00E44727">
            <w:pPr>
              <w:jc w:val="both"/>
            </w:pPr>
            <w:r>
              <w:t xml:space="preserve">Krāsošanas otas, ruļļi, kāti, šāles. </w:t>
            </w:r>
          </w:p>
          <w:p w14:paraId="78EF7DBB" w14:textId="77777777" w:rsidR="00A1730B" w:rsidRDefault="00A1730B" w:rsidP="00E44727">
            <w:pPr>
              <w:jc w:val="both"/>
            </w:pPr>
            <w:r>
              <w:t>Skrūvēšanas uzgaļi</w:t>
            </w:r>
          </w:p>
        </w:tc>
        <w:tc>
          <w:tcPr>
            <w:tcW w:w="4675" w:type="dxa"/>
          </w:tcPr>
          <w:p w14:paraId="16B77369" w14:textId="77777777" w:rsidR="00A1730B" w:rsidRDefault="00A1730B" w:rsidP="00E44727">
            <w:pPr>
              <w:jc w:val="both"/>
            </w:pPr>
            <w:r>
              <w:t>100.00 EUR</w:t>
            </w:r>
          </w:p>
          <w:p w14:paraId="16D33C05" w14:textId="77777777" w:rsidR="00A1730B" w:rsidRDefault="00A1730B" w:rsidP="00E44727">
            <w:pPr>
              <w:jc w:val="both"/>
            </w:pPr>
            <w:r>
              <w:t>50.00 EUR</w:t>
            </w:r>
          </w:p>
        </w:tc>
      </w:tr>
      <w:tr w:rsidR="00A1730B" w14:paraId="265A7213" w14:textId="77777777" w:rsidTr="00E44727">
        <w:tc>
          <w:tcPr>
            <w:tcW w:w="4675" w:type="dxa"/>
          </w:tcPr>
          <w:p w14:paraId="106C9AD8" w14:textId="77777777" w:rsidR="00A1730B" w:rsidRPr="00F13228" w:rsidRDefault="00A1730B" w:rsidP="00E44727">
            <w:pPr>
              <w:jc w:val="both"/>
              <w:rPr>
                <w:b/>
                <w:bCs/>
              </w:rPr>
            </w:pPr>
            <w:r w:rsidRPr="00F13228">
              <w:rPr>
                <w:b/>
                <w:bCs/>
              </w:rPr>
              <w:t>Kopā nojumes atjaunošanai</w:t>
            </w:r>
          </w:p>
        </w:tc>
        <w:tc>
          <w:tcPr>
            <w:tcW w:w="4675" w:type="dxa"/>
          </w:tcPr>
          <w:p w14:paraId="317D134E" w14:textId="77777777" w:rsidR="00A1730B" w:rsidRPr="00F13228" w:rsidRDefault="00A1730B" w:rsidP="00E44727">
            <w:pPr>
              <w:jc w:val="both"/>
              <w:rPr>
                <w:b/>
                <w:bCs/>
              </w:rPr>
            </w:pPr>
            <w:r>
              <w:rPr>
                <w:b/>
                <w:bCs/>
              </w:rPr>
              <w:t>2034</w:t>
            </w:r>
            <w:r w:rsidRPr="00F13228">
              <w:rPr>
                <w:b/>
                <w:bCs/>
              </w:rPr>
              <w:t>.00 EUR</w:t>
            </w:r>
          </w:p>
        </w:tc>
      </w:tr>
    </w:tbl>
    <w:p w14:paraId="76D71B77" w14:textId="77777777" w:rsidR="00A1730B" w:rsidRDefault="00A1730B" w:rsidP="00A1730B">
      <w:pPr>
        <w:jc w:val="both"/>
      </w:pPr>
    </w:p>
    <w:tbl>
      <w:tblPr>
        <w:tblStyle w:val="Reatabula"/>
        <w:tblW w:w="0" w:type="auto"/>
        <w:tblLook w:val="04A0" w:firstRow="1" w:lastRow="0" w:firstColumn="1" w:lastColumn="0" w:noHBand="0" w:noVBand="1"/>
      </w:tblPr>
      <w:tblGrid>
        <w:gridCol w:w="4675"/>
        <w:gridCol w:w="4675"/>
      </w:tblGrid>
      <w:tr w:rsidR="00A1730B" w14:paraId="1760C7BD" w14:textId="77777777" w:rsidTr="00E44727">
        <w:tc>
          <w:tcPr>
            <w:tcW w:w="4675" w:type="dxa"/>
          </w:tcPr>
          <w:p w14:paraId="354598E5" w14:textId="77777777" w:rsidR="00A1730B" w:rsidRPr="00F13228" w:rsidRDefault="00A1730B" w:rsidP="00E44727">
            <w:pPr>
              <w:jc w:val="both"/>
              <w:rPr>
                <w:b/>
                <w:bCs/>
              </w:rPr>
            </w:pPr>
            <w:r w:rsidRPr="00F13228">
              <w:rPr>
                <w:b/>
                <w:bCs/>
              </w:rPr>
              <w:t>Izdevumu pozīcija</w:t>
            </w:r>
          </w:p>
        </w:tc>
        <w:tc>
          <w:tcPr>
            <w:tcW w:w="4675" w:type="dxa"/>
          </w:tcPr>
          <w:p w14:paraId="4A075BFD" w14:textId="77777777" w:rsidR="00A1730B" w:rsidRPr="00F13228" w:rsidRDefault="00A1730B" w:rsidP="00E44727">
            <w:pPr>
              <w:jc w:val="both"/>
              <w:rPr>
                <w:b/>
                <w:bCs/>
              </w:rPr>
            </w:pPr>
            <w:r w:rsidRPr="00F13228">
              <w:rPr>
                <w:b/>
                <w:bCs/>
              </w:rPr>
              <w:t>Summa ar PVN</w:t>
            </w:r>
          </w:p>
        </w:tc>
      </w:tr>
      <w:tr w:rsidR="00A1730B" w14:paraId="6518794A" w14:textId="77777777" w:rsidTr="00E44727">
        <w:tc>
          <w:tcPr>
            <w:tcW w:w="4675" w:type="dxa"/>
          </w:tcPr>
          <w:p w14:paraId="76DB546E" w14:textId="77777777" w:rsidR="00A1730B" w:rsidRDefault="00A1730B" w:rsidP="00E44727">
            <w:pPr>
              <w:jc w:val="both"/>
            </w:pPr>
            <w:r w:rsidRPr="00E84CAE">
              <w:t>Sols MEVA CITY</w:t>
            </w:r>
          </w:p>
          <w:p w14:paraId="5742F7B2" w14:textId="77777777" w:rsidR="00A1730B" w:rsidRDefault="00A1730B" w:rsidP="00E44727">
            <w:pPr>
              <w:jc w:val="both"/>
            </w:pPr>
            <w:hyperlink r:id="rId6" w:history="1">
              <w:r w:rsidRPr="0040051C">
                <w:rPr>
                  <w:rStyle w:val="Hipersaite"/>
                </w:rPr>
                <w:t>https://strak.lv/products/sols-meva-city</w:t>
              </w:r>
            </w:hyperlink>
          </w:p>
          <w:p w14:paraId="3F254BB2" w14:textId="77777777" w:rsidR="00A1730B" w:rsidRDefault="00A1730B" w:rsidP="00E44727">
            <w:pPr>
              <w:jc w:val="both"/>
            </w:pPr>
            <w:r>
              <w:t>Daudzums 5 gab</w:t>
            </w:r>
          </w:p>
        </w:tc>
        <w:tc>
          <w:tcPr>
            <w:tcW w:w="4675" w:type="dxa"/>
          </w:tcPr>
          <w:p w14:paraId="14D5B1F3" w14:textId="77777777" w:rsidR="00A1730B" w:rsidRDefault="00A1730B" w:rsidP="00E44727">
            <w:pPr>
              <w:jc w:val="both"/>
            </w:pPr>
            <w:r>
              <w:t>2310.00 EUR</w:t>
            </w:r>
          </w:p>
        </w:tc>
      </w:tr>
      <w:tr w:rsidR="00A1730B" w14:paraId="6BF5E0C7" w14:textId="77777777" w:rsidTr="00E44727">
        <w:tc>
          <w:tcPr>
            <w:tcW w:w="4675" w:type="dxa"/>
          </w:tcPr>
          <w:p w14:paraId="76F1E6B1" w14:textId="77777777" w:rsidR="00A1730B" w:rsidRDefault="00A1730B" w:rsidP="00E44727">
            <w:pPr>
              <w:jc w:val="both"/>
            </w:pPr>
            <w:r>
              <w:t>Kopā visas izmaksas</w:t>
            </w:r>
          </w:p>
        </w:tc>
        <w:tc>
          <w:tcPr>
            <w:tcW w:w="4675" w:type="dxa"/>
          </w:tcPr>
          <w:p w14:paraId="392C1A33" w14:textId="77777777" w:rsidR="00A1730B" w:rsidRDefault="00A1730B" w:rsidP="00E44727">
            <w:pPr>
              <w:jc w:val="both"/>
            </w:pPr>
            <w:r>
              <w:t>4344.00 EUR</w:t>
            </w:r>
          </w:p>
        </w:tc>
      </w:tr>
    </w:tbl>
    <w:p w14:paraId="52BD32B8" w14:textId="77777777" w:rsidR="00A1730B" w:rsidRDefault="00A1730B" w:rsidP="00A1730B">
      <w:pPr>
        <w:jc w:val="both"/>
      </w:pPr>
    </w:p>
    <w:p w14:paraId="3F4FA392" w14:textId="77777777" w:rsidR="00A1730B" w:rsidRDefault="00A1730B" w:rsidP="00A1730B">
      <w:pPr>
        <w:jc w:val="both"/>
      </w:pPr>
      <w:r>
        <w:t>Norādītās izmaksas ir indikatīvas un precizējamas atbilstoši iepirkuma vai cenu aptaujas rezultātiem.</w:t>
      </w:r>
    </w:p>
    <w:p w14:paraId="6D42F300" w14:textId="77777777" w:rsidR="00A1730B" w:rsidRPr="00E84CAE" w:rsidRDefault="00A1730B" w:rsidP="00A1730B">
      <w:pPr>
        <w:jc w:val="both"/>
        <w:rPr>
          <w:b/>
          <w:bCs/>
        </w:rPr>
      </w:pPr>
      <w:r w:rsidRPr="00E84CAE">
        <w:rPr>
          <w:b/>
          <w:bCs/>
        </w:rPr>
        <w:t>Sagaidāmais rezultāts</w:t>
      </w:r>
    </w:p>
    <w:p w14:paraId="3C713479" w14:textId="77777777" w:rsidR="00A1730B" w:rsidRDefault="00A1730B" w:rsidP="00A1730B">
      <w:pPr>
        <w:spacing w:before="240" w:after="240"/>
        <w:jc w:val="both"/>
      </w:pPr>
      <w:r>
        <w:t xml:space="preserve">Projekta īstenošanas rezultātā tiks veicināta </w:t>
      </w:r>
      <w:r w:rsidRPr="0003400B">
        <w:t>publiskās vides uzlabošanu</w:t>
      </w:r>
      <w:r>
        <w:t xml:space="preserve">, </w:t>
      </w:r>
      <w:r w:rsidRPr="0003400B">
        <w:t>kultūras, sporta un sabiedrisk</w:t>
      </w:r>
      <w:r>
        <w:t>o</w:t>
      </w:r>
      <w:r w:rsidRPr="0003400B">
        <w:t xml:space="preserve"> aktivitā</w:t>
      </w:r>
      <w:r>
        <w:t xml:space="preserve">šu daudzveidību un norises vietu daudzveidību. Kopīgais darbs pie nojumes atjaunošana veicinās </w:t>
      </w:r>
      <w:r w:rsidRPr="0003400B">
        <w:t>sabiedrības saliedēšanu un sociālo integrāciju</w:t>
      </w:r>
      <w:r>
        <w:t xml:space="preserve">. Iniciatīva atbilst Līgatnes pilsētas iedzīvotāju aptaujā identificētajām prioritātēm. </w:t>
      </w:r>
    </w:p>
    <w:p w14:paraId="5DF6C7F8" w14:textId="77777777" w:rsidR="00A1730B" w:rsidRPr="00FD5F8C" w:rsidRDefault="00A1730B" w:rsidP="00A1730B">
      <w:pPr>
        <w:spacing w:before="240" w:after="240"/>
        <w:jc w:val="both"/>
        <w:rPr>
          <w:b/>
          <w:bCs/>
        </w:rPr>
      </w:pPr>
      <w:r w:rsidRPr="00FD5F8C">
        <w:rPr>
          <w:b/>
          <w:bCs/>
        </w:rPr>
        <w:t>Īstenošanas vieta</w:t>
      </w:r>
    </w:p>
    <w:p w14:paraId="5F624FE8" w14:textId="77777777" w:rsidR="00A1730B" w:rsidRDefault="00A1730B" w:rsidP="00A1730B">
      <w:pPr>
        <w:spacing w:before="240" w:after="240"/>
        <w:jc w:val="both"/>
      </w:pPr>
      <w:r>
        <w:t>Gaujasmalas sporta laukums, Līgatnes pilsēta.</w:t>
      </w:r>
    </w:p>
    <w:p w14:paraId="59A056D0" w14:textId="77777777" w:rsidR="00A1730B" w:rsidRPr="00FD5F8C" w:rsidRDefault="00A1730B" w:rsidP="00A1730B">
      <w:pPr>
        <w:spacing w:before="240" w:after="240"/>
        <w:jc w:val="both"/>
        <w:rPr>
          <w:b/>
          <w:bCs/>
        </w:rPr>
      </w:pPr>
      <w:r w:rsidRPr="00FD5F8C">
        <w:rPr>
          <w:b/>
          <w:bCs/>
        </w:rPr>
        <w:t>Īstenošanas termiņš</w:t>
      </w:r>
    </w:p>
    <w:p w14:paraId="772F5A1A" w14:textId="77777777" w:rsidR="00A1730B" w:rsidRDefault="00A1730B" w:rsidP="00A1730B">
      <w:pPr>
        <w:spacing w:before="240" w:after="240"/>
        <w:jc w:val="both"/>
      </w:pPr>
      <w:r>
        <w:t>2026.</w:t>
      </w:r>
      <w:r>
        <w:tab/>
        <w:t>gads pēc finansējuma piešķiršanas.</w:t>
      </w:r>
    </w:p>
    <w:p w14:paraId="6EA090E7" w14:textId="77777777" w:rsidR="00A1730B" w:rsidRDefault="00A1730B" w:rsidP="00A1730B">
      <w:pPr>
        <w:spacing w:before="240" w:after="240"/>
        <w:jc w:val="both"/>
      </w:pPr>
    </w:p>
    <w:p w14:paraId="20E3D8B1" w14:textId="77777777" w:rsidR="00A1730B" w:rsidRPr="00FD5F8C" w:rsidRDefault="00A1730B" w:rsidP="00A1730B">
      <w:pPr>
        <w:spacing w:before="240" w:after="240"/>
        <w:jc w:val="both"/>
        <w:rPr>
          <w:b/>
          <w:bCs/>
        </w:rPr>
      </w:pPr>
      <w:r w:rsidRPr="00FD5F8C">
        <w:rPr>
          <w:b/>
          <w:bCs/>
        </w:rPr>
        <w:t>Atbildīgā persona</w:t>
      </w:r>
    </w:p>
    <w:p w14:paraId="5FFCD1FE" w14:textId="77777777" w:rsidR="00A1730B" w:rsidRDefault="00A1730B" w:rsidP="00A1730B">
      <w:pPr>
        <w:spacing w:before="240" w:after="240"/>
        <w:jc w:val="both"/>
      </w:pPr>
      <w:r>
        <w:t>Liene Korņejeva, Līgatnes pilsētas iedzīvotāju padomes priekšsēdētāja.</w:t>
      </w:r>
    </w:p>
    <w:p w14:paraId="0110F95C" w14:textId="77777777" w:rsidR="00A1730B" w:rsidRDefault="00A1730B" w:rsidP="00A1730B">
      <w:pPr>
        <w:jc w:val="both"/>
      </w:pPr>
    </w:p>
    <w:p w14:paraId="033AEA1C" w14:textId="77777777" w:rsidR="00A1730B" w:rsidRDefault="00A1730B" w:rsidP="00A1730B">
      <w:pPr>
        <w:spacing w:before="240" w:after="240"/>
      </w:pPr>
      <w:r>
        <w:rPr>
          <w:b/>
          <w:bCs/>
        </w:rPr>
        <w:t>Priekšsēdētāja</w:t>
      </w:r>
      <w:r>
        <w:rPr>
          <w:b/>
          <w:bCs/>
        </w:rPr>
        <w:br/>
      </w:r>
      <w:r>
        <w:t>Liene Korņejeva</w:t>
      </w:r>
    </w:p>
    <w:p w14:paraId="0633E3AE" w14:textId="77777777" w:rsidR="00A1730B" w:rsidRDefault="00A1730B" w:rsidP="00A1730B">
      <w:pPr>
        <w:spacing w:before="240" w:after="240"/>
      </w:pPr>
      <w:r>
        <w:rPr>
          <w:b/>
          <w:bCs/>
        </w:rPr>
        <w:t>Sekretāre</w:t>
      </w:r>
      <w:r>
        <w:rPr>
          <w:b/>
          <w:bCs/>
        </w:rPr>
        <w:br/>
      </w:r>
      <w:r>
        <w:t>Inatra Briede</w:t>
      </w:r>
    </w:p>
    <w:p w14:paraId="0FB24F55" w14:textId="77777777" w:rsidR="00A1730B" w:rsidRDefault="00A1730B" w:rsidP="00A1730B">
      <w:pPr>
        <w:jc w:val="both"/>
      </w:pPr>
    </w:p>
    <w:p w14:paraId="2EC5E3DE" w14:textId="77777777" w:rsidR="00BD0919" w:rsidRPr="00BD0919" w:rsidRDefault="00BD0919" w:rsidP="00BD0919">
      <w:pPr>
        <w:jc w:val="center"/>
        <w:rPr>
          <w:i/>
          <w:iCs/>
        </w:rPr>
      </w:pPr>
    </w:p>
    <w:sectPr w:rsidR="00BD0919" w:rsidRPr="00BD0919" w:rsidSect="00FA1419">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3970A1"/>
    <w:multiLevelType w:val="multilevel"/>
    <w:tmpl w:val="652A77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7782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419"/>
    <w:rsid w:val="0003400B"/>
    <w:rsid w:val="0018683E"/>
    <w:rsid w:val="002337F4"/>
    <w:rsid w:val="002C4A72"/>
    <w:rsid w:val="00341B3F"/>
    <w:rsid w:val="00751843"/>
    <w:rsid w:val="00855512"/>
    <w:rsid w:val="009870FC"/>
    <w:rsid w:val="00A1730B"/>
    <w:rsid w:val="00B32003"/>
    <w:rsid w:val="00B83DED"/>
    <w:rsid w:val="00BC7CCF"/>
    <w:rsid w:val="00BD0919"/>
    <w:rsid w:val="00DC44B3"/>
    <w:rsid w:val="00F86531"/>
    <w:rsid w:val="00FA141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9E758"/>
  <w15:chartTrackingRefBased/>
  <w15:docId w15:val="{22950245-ECD0-4C7F-BB99-C09E59200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3">
    <w:name w:val="heading 3"/>
    <w:basedOn w:val="Parasts"/>
    <w:next w:val="Parasts"/>
    <w:link w:val="Virsraksts3Rakstz"/>
    <w:uiPriority w:val="9"/>
    <w:unhideWhenUsed/>
    <w:qFormat/>
    <w:rsid w:val="00341B3F"/>
    <w:pPr>
      <w:keepNext/>
      <w:keepLines/>
      <w:spacing w:before="280" w:after="80"/>
      <w:outlineLvl w:val="2"/>
    </w:pPr>
    <w:rPr>
      <w:rFonts w:ascii="Calibri" w:eastAsia="Calibri" w:hAnsi="Calibri" w:cs="Calibri"/>
      <w:b/>
      <w:bCs/>
      <w:kern w:val="0"/>
      <w:sz w:val="28"/>
      <w:szCs w:val="28"/>
      <w:lang w:val="lv" w:eastAsia="lv-LV"/>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basedOn w:val="Noklusjumarindkopasfonts"/>
    <w:link w:val="Virsraksts3"/>
    <w:uiPriority w:val="9"/>
    <w:rsid w:val="00341B3F"/>
    <w:rPr>
      <w:rFonts w:ascii="Calibri" w:eastAsia="Calibri" w:hAnsi="Calibri" w:cs="Calibri"/>
      <w:b/>
      <w:bCs/>
      <w:kern w:val="0"/>
      <w:sz w:val="28"/>
      <w:szCs w:val="28"/>
      <w:lang w:val="lv" w:eastAsia="lv-LV"/>
      <w14:ligatures w14:val="none"/>
    </w:rPr>
  </w:style>
  <w:style w:type="character" w:styleId="Hipersaite">
    <w:name w:val="Hyperlink"/>
    <w:basedOn w:val="Noklusjumarindkopasfonts"/>
    <w:uiPriority w:val="99"/>
    <w:unhideWhenUsed/>
    <w:rsid w:val="002337F4"/>
    <w:rPr>
      <w:color w:val="0563C1" w:themeColor="hyperlink"/>
      <w:u w:val="single"/>
    </w:rPr>
  </w:style>
  <w:style w:type="table" w:styleId="Reatabula">
    <w:name w:val="Table Grid"/>
    <w:basedOn w:val="Parastatabula"/>
    <w:uiPriority w:val="39"/>
    <w:rsid w:val="00A1730B"/>
    <w:pPr>
      <w:spacing w:after="0" w:line="240" w:lineRule="auto"/>
    </w:pPr>
    <w:rPr>
      <w:rFonts w:ascii="Calibri" w:eastAsia="Calibri" w:hAnsi="Calibri" w:cs="Calibri"/>
      <w:kern w:val="0"/>
      <w:sz w:val="24"/>
      <w:szCs w:val="24"/>
      <w:lang w:val="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trak.lv/products/sols-meva-city"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7</Pages>
  <Words>8938</Words>
  <Characters>5096</Characters>
  <Application>Microsoft Office Word</Application>
  <DocSecurity>0</DocSecurity>
  <Lines>42</Lines>
  <Paragraphs>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Ance Āboliņa</dc:creator>
  <cp:keywords/>
  <dc:description/>
  <cp:lastModifiedBy>Māra Prindule</cp:lastModifiedBy>
  <cp:revision>4</cp:revision>
  <dcterms:created xsi:type="dcterms:W3CDTF">2025-09-16T09:04:00Z</dcterms:created>
  <dcterms:modified xsi:type="dcterms:W3CDTF">2026-09-11T08:50:00Z</dcterms:modified>
</cp:coreProperties>
</file>