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r>
        <w:rPr>
          <w:rFonts w:ascii="Times New Roman" w:eastAsia="Calibri" w:hAnsi="Times New Roman" w:cs="Times New Roman"/>
          <w:b/>
          <w:noProof/>
          <w:sz w:val="24"/>
          <w:szCs w:val="24"/>
          <w:u w:val="single"/>
          <w:lang w:eastAsia="lv-LV"/>
        </w:rPr>
        <w:drawing>
          <wp:anchor distT="0" distB="0" distL="114300" distR="114300" simplePos="0" relativeHeight="251658240" behindDoc="1" locked="0" layoutInCell="1" allowOverlap="1">
            <wp:simplePos x="0" y="0"/>
            <wp:positionH relativeFrom="column">
              <wp:posOffset>2154555</wp:posOffset>
            </wp:positionH>
            <wp:positionV relativeFrom="paragraph">
              <wp:posOffset>-165735</wp:posOffset>
            </wp:positionV>
            <wp:extent cx="1312545" cy="1181735"/>
            <wp:effectExtent l="0" t="0" r="1905" b="0"/>
            <wp:wrapNone/>
            <wp:docPr id="1" name="Picture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2545" cy="1181735"/>
                    </a:xfrm>
                    <a:prstGeom prst="rect">
                      <a:avLst/>
                    </a:prstGeom>
                    <a:noFill/>
                  </pic:spPr>
                </pic:pic>
              </a:graphicData>
            </a:graphic>
          </wp:anchor>
        </w:drawing>
      </w: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294BC2">
      <w:pPr>
        <w:jc w:val="center"/>
        <w:rPr>
          <w:rFonts w:ascii="Times New Roman" w:hAnsi="Times New Roman"/>
          <w:b/>
          <w:sz w:val="28"/>
          <w:szCs w:val="28"/>
        </w:rPr>
      </w:pPr>
    </w:p>
    <w:p w:rsidR="00294BC2" w:rsidRPr="00DA0BAF" w:rsidRDefault="00294BC2" w:rsidP="00294BC2">
      <w:pPr>
        <w:jc w:val="center"/>
        <w:rPr>
          <w:rFonts w:ascii="Times New Roman" w:hAnsi="Times New Roman"/>
          <w:b/>
          <w:sz w:val="28"/>
          <w:szCs w:val="28"/>
        </w:rPr>
      </w:pPr>
      <w:r w:rsidRPr="00DA0BAF">
        <w:rPr>
          <w:rFonts w:ascii="Times New Roman" w:hAnsi="Times New Roman"/>
          <w:b/>
          <w:sz w:val="28"/>
          <w:szCs w:val="28"/>
        </w:rPr>
        <w:t>LĪGATNES NOVADA DOME</w:t>
      </w:r>
    </w:p>
    <w:p w:rsidR="00294BC2" w:rsidRPr="00DA0BAF" w:rsidRDefault="00294BC2" w:rsidP="00294BC2">
      <w:pPr>
        <w:spacing w:after="0" w:line="240" w:lineRule="auto"/>
        <w:jc w:val="center"/>
        <w:rPr>
          <w:rFonts w:ascii="Times New Roman" w:hAnsi="Times New Roman"/>
          <w:sz w:val="20"/>
          <w:szCs w:val="20"/>
        </w:rPr>
      </w:pPr>
      <w:r w:rsidRPr="00DA0BAF">
        <w:rPr>
          <w:rFonts w:ascii="Times New Roman" w:hAnsi="Times New Roman"/>
          <w:sz w:val="20"/>
          <w:szCs w:val="20"/>
        </w:rPr>
        <w:t>Reģ. Nr. 90000057333, Spriņģu ielā 4, Līgatnē, Līgatnes novadā, LV-4110</w:t>
      </w:r>
    </w:p>
    <w:p w:rsidR="00294BC2" w:rsidRPr="00DA0BAF" w:rsidRDefault="00294BC2" w:rsidP="00294BC2">
      <w:pPr>
        <w:spacing w:after="0" w:line="240" w:lineRule="auto"/>
        <w:jc w:val="center"/>
        <w:rPr>
          <w:rFonts w:ascii="Times New Roman" w:hAnsi="Times New Roman"/>
          <w:sz w:val="20"/>
          <w:szCs w:val="20"/>
        </w:rPr>
      </w:pPr>
      <w:r w:rsidRPr="00DA0BAF">
        <w:rPr>
          <w:rFonts w:ascii="Times New Roman" w:hAnsi="Times New Roman"/>
          <w:sz w:val="20"/>
          <w:szCs w:val="20"/>
        </w:rPr>
        <w:t xml:space="preserve">Līgatnes pakalpojumu centrs tel./fax. 64153176; e – pasts: </w:t>
      </w:r>
      <w:hyperlink r:id="rId6" w:history="1">
        <w:r w:rsidRPr="00DA0BAF">
          <w:rPr>
            <w:rStyle w:val="Hyperlink"/>
            <w:rFonts w:ascii="Times New Roman" w:hAnsi="Times New Roman"/>
            <w:sz w:val="20"/>
            <w:szCs w:val="20"/>
          </w:rPr>
          <w:t>novadadome@ligatne.lv</w:t>
        </w:r>
      </w:hyperlink>
    </w:p>
    <w:p w:rsidR="00294BC2" w:rsidRPr="00DA0BAF" w:rsidRDefault="00294BC2" w:rsidP="00294BC2">
      <w:pPr>
        <w:pBdr>
          <w:bottom w:val="single" w:sz="12" w:space="1" w:color="auto"/>
        </w:pBdr>
        <w:spacing w:after="0" w:line="240" w:lineRule="auto"/>
        <w:jc w:val="center"/>
        <w:rPr>
          <w:rFonts w:ascii="Times New Roman" w:hAnsi="Times New Roman"/>
          <w:color w:val="0000FF"/>
          <w:sz w:val="20"/>
          <w:szCs w:val="20"/>
          <w:u w:val="single"/>
        </w:rPr>
      </w:pPr>
      <w:r w:rsidRPr="00DA0BAF">
        <w:rPr>
          <w:rFonts w:ascii="Times New Roman" w:hAnsi="Times New Roman"/>
          <w:sz w:val="20"/>
          <w:szCs w:val="20"/>
        </w:rPr>
        <w:t xml:space="preserve">Augšlīgatnes pakalpojumu centrs tel./fax. 64155636; e-pasts: </w:t>
      </w:r>
      <w:hyperlink r:id="rId7" w:history="1">
        <w:r w:rsidRPr="00DA0BAF">
          <w:rPr>
            <w:rStyle w:val="Hyperlink"/>
            <w:rFonts w:ascii="Times New Roman" w:hAnsi="Times New Roman"/>
            <w:sz w:val="20"/>
            <w:szCs w:val="20"/>
          </w:rPr>
          <w:t>ligatnes.pagasts@ligatne</w:t>
        </w:r>
      </w:hyperlink>
      <w:r w:rsidRPr="00DA0BAF">
        <w:rPr>
          <w:rFonts w:ascii="Times New Roman" w:hAnsi="Times New Roman"/>
          <w:color w:val="0000FF"/>
          <w:sz w:val="20"/>
          <w:szCs w:val="20"/>
          <w:u w:val="single"/>
        </w:rPr>
        <w:t>.lv</w:t>
      </w:r>
    </w:p>
    <w:p w:rsidR="00294BC2" w:rsidRPr="00DA0BAF" w:rsidRDefault="0009731B" w:rsidP="00294BC2">
      <w:pPr>
        <w:pBdr>
          <w:bottom w:val="single" w:sz="12" w:space="1" w:color="auto"/>
        </w:pBdr>
        <w:spacing w:after="0" w:line="240" w:lineRule="auto"/>
        <w:jc w:val="center"/>
        <w:rPr>
          <w:rFonts w:ascii="Times New Roman" w:hAnsi="Times New Roman"/>
          <w:sz w:val="20"/>
          <w:szCs w:val="20"/>
        </w:rPr>
      </w:pPr>
      <w:hyperlink r:id="rId8" w:history="1">
        <w:r w:rsidR="00294BC2" w:rsidRPr="00DA0BAF">
          <w:rPr>
            <w:rStyle w:val="Hyperlink"/>
            <w:rFonts w:ascii="Times New Roman" w:hAnsi="Times New Roman"/>
            <w:sz w:val="20"/>
            <w:szCs w:val="20"/>
          </w:rPr>
          <w:t>www.ligatne</w:t>
        </w:r>
      </w:hyperlink>
      <w:r w:rsidR="00294BC2" w:rsidRPr="00DA0BAF">
        <w:rPr>
          <w:rFonts w:ascii="Times New Roman" w:hAnsi="Times New Roman"/>
          <w:color w:val="0000FF"/>
          <w:sz w:val="20"/>
          <w:szCs w:val="20"/>
          <w:u w:val="single"/>
        </w:rPr>
        <w:t>.lv</w:t>
      </w:r>
    </w:p>
    <w:p w:rsidR="00294BC2" w:rsidRPr="00DA0BAF" w:rsidRDefault="00294BC2" w:rsidP="00294BC2">
      <w:pPr>
        <w:spacing w:after="0" w:line="240" w:lineRule="auto"/>
        <w:rPr>
          <w:rFonts w:ascii="Times New Roman" w:hAnsi="Times New Roman"/>
        </w:rPr>
      </w:pPr>
    </w:p>
    <w:p w:rsidR="00294BC2" w:rsidRDefault="00294BC2" w:rsidP="00294BC2">
      <w:pPr>
        <w:spacing w:after="0" w:line="240" w:lineRule="auto"/>
        <w:jc w:val="center"/>
        <w:rPr>
          <w:rFonts w:ascii="Times New Roman" w:hAnsi="Times New Roman"/>
          <w:sz w:val="24"/>
          <w:szCs w:val="24"/>
        </w:rPr>
      </w:pPr>
      <w:r w:rsidRPr="00DA0BAF">
        <w:rPr>
          <w:rFonts w:ascii="Times New Roman" w:hAnsi="Times New Roman"/>
          <w:sz w:val="24"/>
          <w:szCs w:val="24"/>
        </w:rPr>
        <w:t>LĪGATNES NOVADA DOMES ĀRKĀRTAS</w:t>
      </w:r>
      <w:r w:rsidR="004C42E2">
        <w:rPr>
          <w:rFonts w:ascii="Times New Roman" w:hAnsi="Times New Roman"/>
          <w:sz w:val="24"/>
          <w:szCs w:val="24"/>
        </w:rPr>
        <w:t xml:space="preserve"> SĒDE</w:t>
      </w:r>
    </w:p>
    <w:p w:rsidR="00F17BD7" w:rsidRPr="00DA0BAF" w:rsidRDefault="00F17BD7" w:rsidP="00294BC2">
      <w:pPr>
        <w:spacing w:after="0" w:line="240" w:lineRule="auto"/>
        <w:jc w:val="center"/>
        <w:rPr>
          <w:rFonts w:ascii="Times New Roman" w:hAnsi="Times New Roman"/>
          <w:sz w:val="24"/>
          <w:szCs w:val="24"/>
        </w:rPr>
      </w:pPr>
      <w:r>
        <w:rPr>
          <w:rFonts w:ascii="Times New Roman" w:hAnsi="Times New Roman"/>
          <w:sz w:val="24"/>
          <w:szCs w:val="24"/>
        </w:rPr>
        <w:t>PROTOKOLS</w:t>
      </w:r>
    </w:p>
    <w:p w:rsidR="00294BC2" w:rsidRPr="00DA0BAF" w:rsidRDefault="00294BC2" w:rsidP="00294BC2">
      <w:pPr>
        <w:spacing w:after="0" w:line="240" w:lineRule="auto"/>
        <w:rPr>
          <w:rFonts w:ascii="Times New Roman" w:hAnsi="Times New Roman"/>
          <w:sz w:val="24"/>
          <w:szCs w:val="24"/>
        </w:rPr>
      </w:pPr>
    </w:p>
    <w:p w:rsidR="00294BC2" w:rsidRPr="00DA0BAF" w:rsidRDefault="00294BC2" w:rsidP="00294BC2">
      <w:pPr>
        <w:spacing w:after="0" w:line="240" w:lineRule="auto"/>
        <w:rPr>
          <w:rFonts w:ascii="Times New Roman" w:hAnsi="Times New Roman"/>
        </w:rPr>
      </w:pPr>
    </w:p>
    <w:p w:rsidR="00294BC2" w:rsidRDefault="00294BC2" w:rsidP="00294BC2">
      <w:pPr>
        <w:spacing w:after="0" w:line="240" w:lineRule="auto"/>
        <w:rPr>
          <w:rFonts w:ascii="Times New Roman" w:hAnsi="Times New Roman"/>
          <w:sz w:val="24"/>
          <w:szCs w:val="24"/>
        </w:rPr>
      </w:pPr>
      <w:r w:rsidRPr="0018149E">
        <w:rPr>
          <w:rFonts w:ascii="Times New Roman" w:hAnsi="Times New Roman"/>
          <w:sz w:val="24"/>
          <w:szCs w:val="24"/>
        </w:rPr>
        <w:t>Līgatnes novadā, Līgatnes pagastā</w:t>
      </w:r>
      <w:r w:rsidRPr="0018149E">
        <w:rPr>
          <w:rFonts w:ascii="Times New Roman" w:hAnsi="Times New Roman"/>
          <w:sz w:val="24"/>
          <w:szCs w:val="24"/>
        </w:rPr>
        <w:tab/>
      </w:r>
      <w:r w:rsidRPr="0018149E">
        <w:rPr>
          <w:rFonts w:ascii="Times New Roman" w:hAnsi="Times New Roman"/>
          <w:sz w:val="24"/>
          <w:szCs w:val="24"/>
        </w:rPr>
        <w:tab/>
        <w:t xml:space="preserve">Nr. </w:t>
      </w:r>
      <w:r w:rsidR="00F31649">
        <w:rPr>
          <w:rFonts w:ascii="Times New Roman" w:hAnsi="Times New Roman"/>
          <w:sz w:val="24"/>
          <w:szCs w:val="24"/>
        </w:rPr>
        <w:t>18</w:t>
      </w:r>
      <w:r w:rsidR="00CA7444">
        <w:rPr>
          <w:rFonts w:ascii="Times New Roman" w:hAnsi="Times New Roman"/>
          <w:sz w:val="24"/>
          <w:szCs w:val="24"/>
        </w:rPr>
        <w:tab/>
      </w:r>
      <w:r w:rsidRPr="0018149E">
        <w:rPr>
          <w:rFonts w:ascii="Times New Roman" w:hAnsi="Times New Roman"/>
          <w:sz w:val="24"/>
          <w:szCs w:val="24"/>
        </w:rPr>
        <w:t>201</w:t>
      </w:r>
      <w:r>
        <w:rPr>
          <w:rFonts w:ascii="Times New Roman" w:hAnsi="Times New Roman"/>
          <w:sz w:val="24"/>
          <w:szCs w:val="24"/>
        </w:rPr>
        <w:t>7</w:t>
      </w:r>
      <w:r w:rsidRPr="0018149E">
        <w:rPr>
          <w:rFonts w:ascii="Times New Roman" w:hAnsi="Times New Roman"/>
          <w:sz w:val="24"/>
          <w:szCs w:val="24"/>
        </w:rPr>
        <w:t xml:space="preserve">. </w:t>
      </w:r>
      <w:r>
        <w:rPr>
          <w:rFonts w:ascii="Times New Roman" w:hAnsi="Times New Roman"/>
          <w:sz w:val="24"/>
          <w:szCs w:val="24"/>
        </w:rPr>
        <w:t>g</w:t>
      </w:r>
      <w:r w:rsidRPr="0018149E">
        <w:rPr>
          <w:rFonts w:ascii="Times New Roman" w:hAnsi="Times New Roman"/>
          <w:sz w:val="24"/>
          <w:szCs w:val="24"/>
        </w:rPr>
        <w:t xml:space="preserve">ada </w:t>
      </w:r>
      <w:r w:rsidR="00F31649">
        <w:rPr>
          <w:rFonts w:ascii="Times New Roman" w:hAnsi="Times New Roman"/>
          <w:sz w:val="24"/>
          <w:szCs w:val="24"/>
        </w:rPr>
        <w:t>1</w:t>
      </w:r>
      <w:r w:rsidR="00CA7444">
        <w:rPr>
          <w:rFonts w:ascii="Times New Roman" w:hAnsi="Times New Roman"/>
          <w:sz w:val="24"/>
          <w:szCs w:val="24"/>
        </w:rPr>
        <w:t>2</w:t>
      </w:r>
      <w:r w:rsidR="00F9798E">
        <w:rPr>
          <w:rFonts w:ascii="Times New Roman" w:hAnsi="Times New Roman"/>
          <w:sz w:val="24"/>
          <w:szCs w:val="24"/>
        </w:rPr>
        <w:t>.</w:t>
      </w:r>
      <w:r w:rsidR="00F31649">
        <w:rPr>
          <w:rFonts w:ascii="Times New Roman" w:hAnsi="Times New Roman"/>
          <w:sz w:val="24"/>
          <w:szCs w:val="24"/>
        </w:rPr>
        <w:t>decembrī</w:t>
      </w:r>
    </w:p>
    <w:p w:rsidR="00294BC2" w:rsidRPr="006E57A1" w:rsidRDefault="00294BC2" w:rsidP="00294BC2">
      <w:pPr>
        <w:spacing w:after="0" w:line="240" w:lineRule="auto"/>
        <w:rPr>
          <w:rFonts w:ascii="Times New Roman" w:hAnsi="Times New Roman"/>
          <w:sz w:val="24"/>
          <w:szCs w:val="24"/>
        </w:rPr>
      </w:pPr>
      <w:r w:rsidRPr="006E57A1">
        <w:rPr>
          <w:rFonts w:ascii="Times New Roman" w:hAnsi="Times New Roman"/>
          <w:sz w:val="24"/>
          <w:szCs w:val="24"/>
        </w:rPr>
        <w:t>Sēde sasaukta plkst.</w:t>
      </w:r>
      <w:r>
        <w:rPr>
          <w:rFonts w:ascii="Times New Roman" w:hAnsi="Times New Roman"/>
          <w:sz w:val="24"/>
          <w:szCs w:val="24"/>
        </w:rPr>
        <w:t xml:space="preserve"> 8:10</w:t>
      </w:r>
    </w:p>
    <w:p w:rsidR="00294BC2" w:rsidRPr="006E57A1" w:rsidRDefault="00294BC2" w:rsidP="00294BC2">
      <w:pPr>
        <w:spacing w:after="0" w:line="240" w:lineRule="auto"/>
        <w:rPr>
          <w:rFonts w:ascii="Times New Roman" w:hAnsi="Times New Roman"/>
          <w:sz w:val="24"/>
          <w:szCs w:val="24"/>
        </w:rPr>
      </w:pPr>
      <w:r w:rsidRPr="006E57A1">
        <w:rPr>
          <w:rFonts w:ascii="Times New Roman" w:hAnsi="Times New Roman"/>
          <w:sz w:val="24"/>
          <w:szCs w:val="24"/>
        </w:rPr>
        <w:t>Sēdi atklāj plkst.</w:t>
      </w:r>
      <w:r w:rsidR="00DE1669">
        <w:rPr>
          <w:rFonts w:ascii="Times New Roman" w:hAnsi="Times New Roman"/>
          <w:sz w:val="24"/>
          <w:szCs w:val="24"/>
        </w:rPr>
        <w:t>8:10</w:t>
      </w:r>
    </w:p>
    <w:p w:rsidR="00294BC2" w:rsidRPr="006E57A1" w:rsidRDefault="00294BC2" w:rsidP="00294BC2">
      <w:pPr>
        <w:spacing w:after="0" w:line="240" w:lineRule="auto"/>
        <w:rPr>
          <w:rFonts w:ascii="Times New Roman" w:hAnsi="Times New Roman"/>
          <w:bCs/>
          <w:sz w:val="24"/>
          <w:szCs w:val="24"/>
          <w:u w:val="single"/>
        </w:rPr>
      </w:pPr>
      <w:r>
        <w:rPr>
          <w:rFonts w:ascii="Times New Roman" w:hAnsi="Times New Roman"/>
          <w:sz w:val="24"/>
          <w:szCs w:val="24"/>
        </w:rPr>
        <w:t>Sēde notiek: Nītaures ielā 6</w:t>
      </w:r>
      <w:r w:rsidRPr="006E57A1">
        <w:rPr>
          <w:rFonts w:ascii="Times New Roman" w:hAnsi="Times New Roman"/>
          <w:sz w:val="24"/>
          <w:szCs w:val="24"/>
        </w:rPr>
        <w:t>, Augšlīgatnē, Lī</w:t>
      </w:r>
      <w:r>
        <w:rPr>
          <w:rFonts w:ascii="Times New Roman" w:hAnsi="Times New Roman"/>
          <w:sz w:val="24"/>
          <w:szCs w:val="24"/>
        </w:rPr>
        <w:t>gatnes pagastā, Līgatnes novadā</w:t>
      </w:r>
    </w:p>
    <w:p w:rsidR="00294BC2" w:rsidRDefault="00294BC2" w:rsidP="00294BC2">
      <w:pPr>
        <w:rPr>
          <w:rFonts w:ascii="Times New Roman" w:hAnsi="Times New Roman"/>
        </w:rPr>
      </w:pPr>
    </w:p>
    <w:p w:rsidR="00294BC2" w:rsidRPr="00DA0BAF" w:rsidRDefault="00294BC2" w:rsidP="00294BC2">
      <w:pPr>
        <w:rPr>
          <w:rFonts w:ascii="Times New Roman" w:hAnsi="Times New Roman"/>
          <w:sz w:val="24"/>
          <w:szCs w:val="24"/>
        </w:rPr>
      </w:pPr>
      <w:r w:rsidRPr="00DA0BAF">
        <w:rPr>
          <w:rFonts w:ascii="Times New Roman" w:hAnsi="Times New Roman"/>
          <w:sz w:val="24"/>
          <w:szCs w:val="24"/>
        </w:rPr>
        <w:t xml:space="preserve">Ārkārtas sēde sasaukta normatīvos aktos noteiktā kārtībā.  </w:t>
      </w: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1B09FF" w:rsidP="001B09FF">
      <w:pPr>
        <w:spacing w:after="0" w:line="240" w:lineRule="auto"/>
        <w:contextualSpacing/>
        <w:rPr>
          <w:rFonts w:ascii="Times New Roman" w:eastAsia="Calibri" w:hAnsi="Times New Roman" w:cs="Times New Roman"/>
          <w:b/>
          <w:sz w:val="24"/>
          <w:szCs w:val="24"/>
        </w:rPr>
      </w:pPr>
      <w:r w:rsidRPr="001B09FF">
        <w:rPr>
          <w:rFonts w:ascii="Times New Roman" w:eastAsia="Calibri" w:hAnsi="Times New Roman" w:cs="Times New Roman"/>
          <w:b/>
          <w:sz w:val="24"/>
          <w:szCs w:val="24"/>
        </w:rPr>
        <w:t>Darba kārtība:</w:t>
      </w:r>
    </w:p>
    <w:p w:rsidR="00F31649" w:rsidRPr="00F31649" w:rsidRDefault="00F31649" w:rsidP="00F31649">
      <w:pPr>
        <w:pStyle w:val="ListParagraph"/>
        <w:numPr>
          <w:ilvl w:val="0"/>
          <w:numId w:val="9"/>
        </w:numPr>
        <w:ind w:left="426" w:hanging="284"/>
        <w:rPr>
          <w:rFonts w:ascii="Times New Roman" w:hAnsi="Times New Roman" w:cs="Times New Roman"/>
          <w:bCs/>
          <w:sz w:val="24"/>
          <w:szCs w:val="24"/>
        </w:rPr>
      </w:pPr>
      <w:r w:rsidRPr="00F31649">
        <w:rPr>
          <w:rFonts w:ascii="Times New Roman" w:hAnsi="Times New Roman" w:cs="Times New Roman"/>
          <w:sz w:val="24"/>
          <w:szCs w:val="24"/>
        </w:rPr>
        <w:t>Par Līgatnes novada vidusskolas direktora apstiprināšanu amatā</w:t>
      </w:r>
    </w:p>
    <w:p w:rsidR="001B09FF" w:rsidRPr="00FD6EAE" w:rsidRDefault="001B09FF" w:rsidP="00F31649">
      <w:pPr>
        <w:pStyle w:val="ListParagraph"/>
        <w:spacing w:after="0" w:line="240" w:lineRule="auto"/>
        <w:jc w:val="both"/>
        <w:rPr>
          <w:rFonts w:ascii="Times New Roman" w:eastAsia="Calibri" w:hAnsi="Times New Roman" w:cs="Times New Roman"/>
          <w:sz w:val="24"/>
          <w:szCs w:val="24"/>
        </w:rPr>
      </w:pPr>
    </w:p>
    <w:p w:rsidR="00F9798E" w:rsidRDefault="00F9798E" w:rsidP="001B09FF">
      <w:pPr>
        <w:spacing w:after="0" w:line="240" w:lineRule="auto"/>
        <w:jc w:val="center"/>
        <w:rPr>
          <w:rFonts w:ascii="Times New Roman" w:hAnsi="Times New Roman"/>
          <w:b/>
          <w:bCs/>
          <w:sz w:val="24"/>
          <w:szCs w:val="24"/>
        </w:rPr>
      </w:pPr>
      <w:bookmarkStart w:id="0" w:name="_Hlk486924614"/>
    </w:p>
    <w:bookmarkEnd w:id="0"/>
    <w:p w:rsidR="00F17BD7" w:rsidRPr="00471930" w:rsidRDefault="00F17BD7" w:rsidP="00F17BD7">
      <w:pPr>
        <w:rPr>
          <w:rFonts w:ascii="Times New Roman" w:hAnsi="Times New Roman"/>
          <w:sz w:val="24"/>
          <w:szCs w:val="24"/>
        </w:rPr>
      </w:pPr>
      <w:r w:rsidRPr="00471930">
        <w:rPr>
          <w:rFonts w:ascii="Times New Roman" w:hAnsi="Times New Roman"/>
          <w:sz w:val="24"/>
          <w:szCs w:val="24"/>
        </w:rPr>
        <w:t>Sēdi vada Līgatnes novada domes priekšsēdētājs Ainārs Šteins</w:t>
      </w:r>
    </w:p>
    <w:p w:rsidR="00F17BD7" w:rsidRPr="00471930" w:rsidRDefault="00F17BD7" w:rsidP="00F17BD7">
      <w:pPr>
        <w:rPr>
          <w:rFonts w:ascii="Times New Roman" w:hAnsi="Times New Roman"/>
          <w:sz w:val="24"/>
          <w:szCs w:val="24"/>
        </w:rPr>
      </w:pPr>
      <w:r w:rsidRPr="00471930">
        <w:rPr>
          <w:rFonts w:ascii="Times New Roman" w:hAnsi="Times New Roman"/>
          <w:sz w:val="24"/>
          <w:szCs w:val="24"/>
        </w:rPr>
        <w:t>Sēdi protokolē</w:t>
      </w:r>
      <w:r w:rsidRPr="00471930">
        <w:rPr>
          <w:rFonts w:ascii="Times New Roman" w:hAnsi="Times New Roman"/>
          <w:sz w:val="24"/>
          <w:szCs w:val="24"/>
        </w:rPr>
        <w:tab/>
        <w:t xml:space="preserve"> Līgatnes novada domes Kancelejas vadītāja Ilze Goba</w:t>
      </w:r>
    </w:p>
    <w:p w:rsidR="00B04B70" w:rsidRPr="00471930" w:rsidRDefault="00F17BD7" w:rsidP="00B04B70">
      <w:pPr>
        <w:outlineLvl w:val="4"/>
        <w:rPr>
          <w:rFonts w:ascii="Times New Roman" w:eastAsia="Times New Roman" w:hAnsi="Times New Roman"/>
          <w:b/>
          <w:bCs/>
          <w:iCs/>
          <w:sz w:val="24"/>
          <w:szCs w:val="24"/>
        </w:rPr>
      </w:pPr>
      <w:r w:rsidRPr="00471930">
        <w:rPr>
          <w:rFonts w:ascii="Times New Roman" w:hAnsi="Times New Roman"/>
          <w:sz w:val="24"/>
          <w:szCs w:val="24"/>
        </w:rPr>
        <w:tab/>
      </w:r>
      <w:r w:rsidR="00B04B70" w:rsidRPr="00471930">
        <w:rPr>
          <w:rFonts w:ascii="Times New Roman" w:eastAsia="Times New Roman" w:hAnsi="Times New Roman"/>
          <w:b/>
          <w:bCs/>
          <w:iCs/>
          <w:sz w:val="24"/>
          <w:szCs w:val="24"/>
        </w:rPr>
        <w:t>Piedalās deputāti:</w:t>
      </w:r>
    </w:p>
    <w:p w:rsidR="00B04B70" w:rsidRPr="00471930" w:rsidRDefault="00B04B70" w:rsidP="00B04B70">
      <w:pPr>
        <w:numPr>
          <w:ilvl w:val="0"/>
          <w:numId w:val="5"/>
        </w:numPr>
        <w:spacing w:after="0" w:line="240" w:lineRule="auto"/>
        <w:outlineLvl w:val="4"/>
        <w:rPr>
          <w:rFonts w:ascii="Times New Roman" w:eastAsia="Times New Roman" w:hAnsi="Times New Roman"/>
          <w:bCs/>
          <w:iCs/>
          <w:sz w:val="24"/>
          <w:szCs w:val="24"/>
        </w:rPr>
      </w:pPr>
      <w:r w:rsidRPr="00471930">
        <w:rPr>
          <w:rFonts w:ascii="Times New Roman" w:eastAsia="Times New Roman" w:hAnsi="Times New Roman"/>
          <w:bCs/>
          <w:iCs/>
          <w:sz w:val="24"/>
          <w:szCs w:val="24"/>
        </w:rPr>
        <w:t>Ainārs Šteins;</w:t>
      </w:r>
    </w:p>
    <w:p w:rsidR="00B04B70" w:rsidRPr="00471930" w:rsidRDefault="00B04B70" w:rsidP="00B04B70">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 xml:space="preserve">Rihards Vidzickis; </w:t>
      </w:r>
    </w:p>
    <w:p w:rsidR="00B04B70" w:rsidRPr="00471930" w:rsidRDefault="00B04B70" w:rsidP="00B04B70">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Daina Klints;</w:t>
      </w:r>
    </w:p>
    <w:p w:rsidR="00B04B70" w:rsidRPr="00471930" w:rsidRDefault="00B04B70" w:rsidP="00B04B70">
      <w:pPr>
        <w:numPr>
          <w:ilvl w:val="0"/>
          <w:numId w:val="5"/>
        </w:numPr>
        <w:spacing w:after="0" w:line="240" w:lineRule="auto"/>
        <w:jc w:val="both"/>
        <w:rPr>
          <w:rFonts w:ascii="Times New Roman" w:hAnsi="Times New Roman"/>
          <w:sz w:val="24"/>
          <w:szCs w:val="24"/>
        </w:rPr>
      </w:pPr>
      <w:r w:rsidRPr="00471930">
        <w:rPr>
          <w:rFonts w:ascii="Times New Roman" w:eastAsia="Lucida Sans Unicode" w:hAnsi="Times New Roman"/>
          <w:kern w:val="1"/>
          <w:sz w:val="24"/>
          <w:szCs w:val="24"/>
        </w:rPr>
        <w:t>Kaspars Gulbis;</w:t>
      </w:r>
    </w:p>
    <w:p w:rsidR="00B04B70" w:rsidRPr="00471930" w:rsidRDefault="00B04B70" w:rsidP="00B04B70">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Gunita Liepiņa;</w:t>
      </w:r>
    </w:p>
    <w:p w:rsidR="00B04B70" w:rsidRDefault="00B04B70" w:rsidP="00B04B70">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Vineta Lapsele</w:t>
      </w:r>
      <w:r>
        <w:rPr>
          <w:rFonts w:ascii="Times New Roman" w:hAnsi="Times New Roman"/>
          <w:sz w:val="24"/>
          <w:szCs w:val="24"/>
        </w:rPr>
        <w:t>;</w:t>
      </w:r>
    </w:p>
    <w:p w:rsidR="00B04B70" w:rsidRDefault="00B04B70" w:rsidP="00B04B70">
      <w:pPr>
        <w:numPr>
          <w:ilvl w:val="0"/>
          <w:numId w:val="5"/>
        </w:numPr>
        <w:spacing w:after="0" w:line="240" w:lineRule="auto"/>
        <w:jc w:val="both"/>
        <w:rPr>
          <w:rFonts w:ascii="Times New Roman" w:hAnsi="Times New Roman"/>
          <w:sz w:val="24"/>
          <w:szCs w:val="24"/>
        </w:rPr>
      </w:pPr>
      <w:r w:rsidRPr="00B04B70">
        <w:rPr>
          <w:rFonts w:ascii="Times New Roman" w:hAnsi="Times New Roman"/>
          <w:sz w:val="24"/>
          <w:szCs w:val="24"/>
        </w:rPr>
        <w:t>Jurijs Daģis</w:t>
      </w:r>
      <w:r>
        <w:rPr>
          <w:rFonts w:ascii="Times New Roman" w:hAnsi="Times New Roman"/>
          <w:sz w:val="24"/>
          <w:szCs w:val="24"/>
        </w:rPr>
        <w:t>;</w:t>
      </w:r>
    </w:p>
    <w:p w:rsidR="00B04B70" w:rsidRDefault="00B04B70" w:rsidP="00B04B70">
      <w:pPr>
        <w:numPr>
          <w:ilvl w:val="0"/>
          <w:numId w:val="5"/>
        </w:numPr>
        <w:spacing w:after="0" w:line="240" w:lineRule="auto"/>
        <w:jc w:val="both"/>
        <w:rPr>
          <w:rFonts w:ascii="Times New Roman" w:hAnsi="Times New Roman"/>
          <w:sz w:val="24"/>
          <w:szCs w:val="24"/>
        </w:rPr>
      </w:pPr>
      <w:r w:rsidRPr="00B04B70">
        <w:rPr>
          <w:rFonts w:ascii="Times New Roman" w:hAnsi="Times New Roman"/>
          <w:sz w:val="24"/>
          <w:szCs w:val="24"/>
        </w:rPr>
        <w:t xml:space="preserve"> Guntars Pīpkalējs</w:t>
      </w:r>
      <w:r>
        <w:rPr>
          <w:rFonts w:ascii="Times New Roman" w:hAnsi="Times New Roman"/>
          <w:sz w:val="24"/>
          <w:szCs w:val="24"/>
        </w:rPr>
        <w:t>.</w:t>
      </w:r>
    </w:p>
    <w:p w:rsidR="00B04B70" w:rsidRDefault="00B04B70" w:rsidP="00B04B70">
      <w:pPr>
        <w:spacing w:after="0" w:line="240" w:lineRule="auto"/>
        <w:jc w:val="both"/>
        <w:rPr>
          <w:rFonts w:ascii="Times New Roman" w:hAnsi="Times New Roman"/>
          <w:sz w:val="24"/>
          <w:szCs w:val="24"/>
        </w:rPr>
      </w:pPr>
    </w:p>
    <w:p w:rsidR="00B04B70" w:rsidRPr="00B04B70" w:rsidRDefault="00B04B70" w:rsidP="00B04B70">
      <w:pPr>
        <w:spacing w:after="0" w:line="240" w:lineRule="auto"/>
        <w:jc w:val="both"/>
        <w:rPr>
          <w:rFonts w:ascii="Times New Roman" w:hAnsi="Times New Roman"/>
          <w:sz w:val="24"/>
          <w:szCs w:val="24"/>
        </w:rPr>
      </w:pPr>
    </w:p>
    <w:p w:rsidR="00B04B70" w:rsidRDefault="00B04B70" w:rsidP="00B04B70">
      <w:pPr>
        <w:spacing w:after="0" w:line="240" w:lineRule="auto"/>
        <w:rPr>
          <w:rFonts w:ascii="Times New Roman" w:hAnsi="Times New Roman"/>
          <w:sz w:val="24"/>
          <w:szCs w:val="24"/>
        </w:rPr>
      </w:pPr>
      <w:r>
        <w:rPr>
          <w:rFonts w:ascii="Times New Roman" w:hAnsi="Times New Roman"/>
          <w:sz w:val="24"/>
          <w:szCs w:val="24"/>
        </w:rPr>
        <w:t xml:space="preserve">Nepiedalās deputāti: </w:t>
      </w:r>
      <w:r w:rsidR="00DE1669" w:rsidRPr="00B04B70">
        <w:rPr>
          <w:rFonts w:ascii="Times New Roman" w:hAnsi="Times New Roman"/>
          <w:sz w:val="24"/>
          <w:szCs w:val="24"/>
        </w:rPr>
        <w:t>Baiba Pelse</w:t>
      </w:r>
      <w:r w:rsidR="00DE1669">
        <w:rPr>
          <w:rFonts w:ascii="Times New Roman" w:hAnsi="Times New Roman"/>
          <w:sz w:val="24"/>
          <w:szCs w:val="24"/>
        </w:rPr>
        <w:t xml:space="preserve"> (neierašanās  iemesls nav paziņots) </w:t>
      </w:r>
    </w:p>
    <w:p w:rsidR="00B04B70" w:rsidRPr="00471930" w:rsidRDefault="00B04B70" w:rsidP="00B04B70">
      <w:pPr>
        <w:spacing w:after="0" w:line="240" w:lineRule="auto"/>
        <w:rPr>
          <w:rFonts w:ascii="Times New Roman" w:hAnsi="Times New Roman"/>
          <w:sz w:val="24"/>
          <w:szCs w:val="24"/>
        </w:rPr>
      </w:pPr>
    </w:p>
    <w:p w:rsidR="00B04B70" w:rsidRPr="00471930" w:rsidRDefault="00B04B70" w:rsidP="00B04B70">
      <w:pPr>
        <w:spacing w:after="0" w:line="240" w:lineRule="auto"/>
        <w:rPr>
          <w:rFonts w:ascii="Times New Roman" w:hAnsi="Times New Roman"/>
          <w:sz w:val="24"/>
          <w:szCs w:val="24"/>
        </w:rPr>
      </w:pPr>
      <w:r w:rsidRPr="00471930">
        <w:rPr>
          <w:rFonts w:ascii="Times New Roman" w:hAnsi="Times New Roman"/>
          <w:sz w:val="24"/>
          <w:szCs w:val="24"/>
          <w:u w:val="single"/>
        </w:rPr>
        <w:t>Piedalās administrācijas darbinieki</w:t>
      </w:r>
      <w:r w:rsidRPr="00471930">
        <w:rPr>
          <w:rFonts w:ascii="Times New Roman" w:hAnsi="Times New Roman"/>
          <w:sz w:val="24"/>
          <w:szCs w:val="24"/>
        </w:rPr>
        <w:t xml:space="preserve">: </w:t>
      </w:r>
    </w:p>
    <w:p w:rsidR="00B04B70" w:rsidRPr="00471930" w:rsidRDefault="00B04B70" w:rsidP="00B04B70">
      <w:pPr>
        <w:spacing w:after="0" w:line="240" w:lineRule="auto"/>
        <w:rPr>
          <w:rFonts w:ascii="Times New Roman" w:hAnsi="Times New Roman"/>
          <w:sz w:val="24"/>
          <w:szCs w:val="24"/>
        </w:rPr>
      </w:pPr>
      <w:r w:rsidRPr="00471930">
        <w:rPr>
          <w:rFonts w:ascii="Times New Roman" w:hAnsi="Times New Roman"/>
          <w:sz w:val="24"/>
          <w:szCs w:val="24"/>
        </w:rPr>
        <w:t>Kancelejas vadītāja, juriste Ilze Goba, i</w:t>
      </w:r>
      <w:r>
        <w:rPr>
          <w:rFonts w:ascii="Times New Roman" w:hAnsi="Times New Roman"/>
          <w:sz w:val="24"/>
          <w:szCs w:val="24"/>
        </w:rPr>
        <w:t xml:space="preserve">zpilddirektors Egils Kurpnieks. </w:t>
      </w:r>
    </w:p>
    <w:p w:rsidR="00B04B70" w:rsidRDefault="00B04B70" w:rsidP="00B04B70">
      <w:pPr>
        <w:spacing w:after="0" w:line="240" w:lineRule="auto"/>
        <w:rPr>
          <w:rFonts w:ascii="Times New Roman" w:hAnsi="Times New Roman"/>
          <w:sz w:val="24"/>
          <w:szCs w:val="24"/>
        </w:rPr>
      </w:pPr>
    </w:p>
    <w:p w:rsidR="00DE1669" w:rsidRPr="00471930" w:rsidRDefault="00DE1669" w:rsidP="00B04B70">
      <w:pPr>
        <w:spacing w:after="0" w:line="240" w:lineRule="auto"/>
        <w:rPr>
          <w:rFonts w:ascii="Times New Roman" w:hAnsi="Times New Roman"/>
          <w:sz w:val="24"/>
          <w:szCs w:val="24"/>
        </w:rPr>
      </w:pPr>
      <w:r>
        <w:rPr>
          <w:rFonts w:ascii="Times New Roman" w:hAnsi="Times New Roman"/>
          <w:sz w:val="24"/>
          <w:szCs w:val="24"/>
        </w:rPr>
        <w:t>Uzaicināti: Mudīte Grava, Saiva Vītola</w:t>
      </w:r>
    </w:p>
    <w:p w:rsidR="00DE1669" w:rsidRDefault="00DE1669" w:rsidP="00B04B70">
      <w:pPr>
        <w:spacing w:after="0" w:line="240" w:lineRule="auto"/>
        <w:ind w:firstLine="30"/>
        <w:rPr>
          <w:rFonts w:ascii="Times New Roman" w:hAnsi="Times New Roman"/>
          <w:sz w:val="24"/>
          <w:szCs w:val="24"/>
        </w:rPr>
      </w:pPr>
    </w:p>
    <w:p w:rsidR="00B04B70" w:rsidRPr="00471930" w:rsidRDefault="00B04B70" w:rsidP="00B04B70">
      <w:pPr>
        <w:spacing w:after="0" w:line="240" w:lineRule="auto"/>
        <w:ind w:firstLine="30"/>
        <w:rPr>
          <w:rFonts w:ascii="Times New Roman" w:hAnsi="Times New Roman"/>
          <w:sz w:val="24"/>
          <w:szCs w:val="24"/>
        </w:rPr>
      </w:pPr>
      <w:r w:rsidRPr="00471930">
        <w:rPr>
          <w:rFonts w:ascii="Times New Roman" w:hAnsi="Times New Roman"/>
          <w:sz w:val="24"/>
          <w:szCs w:val="24"/>
        </w:rPr>
        <w:t xml:space="preserve">Klātesošie ir informēti, ka domes sēde tiek ierakstīta diktofonā. </w:t>
      </w:r>
    </w:p>
    <w:p w:rsidR="00F31649" w:rsidRDefault="00F31649" w:rsidP="00F31649">
      <w:pPr>
        <w:rPr>
          <w:rFonts w:ascii="Times New Roman" w:hAnsi="Times New Roman"/>
          <w:sz w:val="24"/>
          <w:szCs w:val="24"/>
        </w:rPr>
      </w:pPr>
    </w:p>
    <w:p w:rsidR="00B04B70" w:rsidRDefault="00B04B70">
      <w:pPr>
        <w:rPr>
          <w:rFonts w:ascii="Times New Roman" w:hAnsi="Times New Roman"/>
          <w:b/>
          <w:bCs/>
          <w:sz w:val="24"/>
          <w:szCs w:val="24"/>
        </w:rPr>
      </w:pPr>
      <w:r>
        <w:rPr>
          <w:rFonts w:ascii="Times New Roman" w:hAnsi="Times New Roman"/>
          <w:b/>
          <w:bCs/>
          <w:sz w:val="24"/>
          <w:szCs w:val="24"/>
        </w:rPr>
        <w:br w:type="page"/>
      </w:r>
    </w:p>
    <w:p w:rsidR="008B302C" w:rsidRDefault="008B302C" w:rsidP="00F31649">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w:t>
      </w:r>
    </w:p>
    <w:p w:rsidR="00F31649" w:rsidRPr="00674F91" w:rsidRDefault="00F31649" w:rsidP="00F31649">
      <w:pPr>
        <w:spacing w:after="0" w:line="240" w:lineRule="auto"/>
        <w:jc w:val="center"/>
        <w:rPr>
          <w:rFonts w:ascii="Times New Roman" w:hAnsi="Times New Roman" w:cs="Times New Roman"/>
          <w:b/>
          <w:bCs/>
          <w:sz w:val="24"/>
          <w:szCs w:val="24"/>
          <w:u w:val="single"/>
        </w:rPr>
      </w:pPr>
      <w:r>
        <w:rPr>
          <w:rFonts w:ascii="Times New Roman" w:hAnsi="Times New Roman" w:cs="Times New Roman"/>
          <w:b/>
          <w:sz w:val="24"/>
          <w:szCs w:val="24"/>
          <w:u w:val="single"/>
        </w:rPr>
        <w:t>Par Līgatnes novada vidusskolas direktora apstiprināšanu amatā</w:t>
      </w:r>
    </w:p>
    <w:p w:rsidR="00F31649" w:rsidRDefault="00F31649" w:rsidP="00F31649">
      <w:pPr>
        <w:spacing w:after="0" w:line="240" w:lineRule="auto"/>
        <w:jc w:val="center"/>
        <w:rPr>
          <w:rFonts w:ascii="Times New Roman" w:hAnsi="Times New Roman" w:cs="Times New Roman"/>
          <w:sz w:val="24"/>
          <w:szCs w:val="24"/>
        </w:rPr>
      </w:pPr>
      <w:r w:rsidRPr="00674F91">
        <w:rPr>
          <w:rFonts w:ascii="Times New Roman" w:hAnsi="Times New Roman" w:cs="Times New Roman"/>
          <w:sz w:val="24"/>
          <w:szCs w:val="24"/>
        </w:rPr>
        <w:t>Ziņo:</w:t>
      </w:r>
      <w:r>
        <w:rPr>
          <w:rFonts w:ascii="Times New Roman" w:hAnsi="Times New Roman" w:cs="Times New Roman"/>
          <w:sz w:val="24"/>
          <w:szCs w:val="24"/>
        </w:rPr>
        <w:t>A.Šteins</w:t>
      </w:r>
      <w:r w:rsidRPr="00674F91">
        <w:rPr>
          <w:rFonts w:ascii="Times New Roman" w:hAnsi="Times New Roman" w:cs="Times New Roman"/>
          <w:sz w:val="24"/>
          <w:szCs w:val="24"/>
        </w:rPr>
        <w:t xml:space="preserve"> D</w:t>
      </w:r>
      <w:r>
        <w:rPr>
          <w:rFonts w:ascii="Times New Roman" w:hAnsi="Times New Roman" w:cs="Times New Roman"/>
          <w:sz w:val="24"/>
          <w:szCs w:val="24"/>
        </w:rPr>
        <w:t>ebatēs:</w:t>
      </w:r>
      <w:r w:rsidR="00DE1669">
        <w:rPr>
          <w:rFonts w:ascii="Times New Roman" w:hAnsi="Times New Roman" w:cs="Times New Roman"/>
          <w:sz w:val="24"/>
          <w:szCs w:val="24"/>
        </w:rPr>
        <w:t>G.Pīpkalējs</w:t>
      </w:r>
    </w:p>
    <w:p w:rsidR="00F31649" w:rsidRDefault="00F31649" w:rsidP="00F31649">
      <w:pPr>
        <w:spacing w:after="0" w:line="240" w:lineRule="auto"/>
        <w:jc w:val="center"/>
        <w:rPr>
          <w:rFonts w:ascii="Times New Roman" w:hAnsi="Times New Roman" w:cs="Times New Roman"/>
          <w:sz w:val="24"/>
          <w:szCs w:val="24"/>
        </w:rPr>
      </w:pPr>
    </w:p>
    <w:p w:rsidR="00F31649" w:rsidRPr="00674F91" w:rsidRDefault="00F31649" w:rsidP="00F31649">
      <w:pPr>
        <w:spacing w:after="0" w:line="240" w:lineRule="auto"/>
        <w:jc w:val="center"/>
        <w:rPr>
          <w:rFonts w:ascii="Times New Roman" w:hAnsi="Times New Roman" w:cs="Times New Roman"/>
          <w:sz w:val="24"/>
          <w:szCs w:val="24"/>
        </w:rPr>
      </w:pPr>
    </w:p>
    <w:p w:rsidR="00F31649" w:rsidRPr="0082281E" w:rsidRDefault="00F31649" w:rsidP="00F31649">
      <w:pPr>
        <w:spacing w:after="0" w:line="240" w:lineRule="auto"/>
        <w:ind w:firstLine="720"/>
        <w:jc w:val="both"/>
        <w:rPr>
          <w:rFonts w:ascii="Times New Roman" w:hAnsi="Times New Roman" w:cs="Times New Roman"/>
          <w:sz w:val="24"/>
          <w:szCs w:val="24"/>
        </w:rPr>
      </w:pPr>
      <w:r w:rsidRPr="0082281E">
        <w:rPr>
          <w:rFonts w:ascii="Times New Roman" w:hAnsi="Times New Roman" w:cs="Times New Roman"/>
          <w:sz w:val="24"/>
          <w:szCs w:val="24"/>
        </w:rPr>
        <w:t>Saskaņā ar likuma „Par pašvaldībām” 21.</w:t>
      </w:r>
      <w:r w:rsidR="00820C2C">
        <w:rPr>
          <w:rFonts w:ascii="Times New Roman" w:hAnsi="Times New Roman" w:cs="Times New Roman"/>
          <w:sz w:val="24"/>
          <w:szCs w:val="24"/>
        </w:rPr>
        <w:t xml:space="preserve"> </w:t>
      </w:r>
      <w:r w:rsidRPr="0082281E">
        <w:rPr>
          <w:rFonts w:ascii="Times New Roman" w:hAnsi="Times New Roman" w:cs="Times New Roman"/>
          <w:sz w:val="24"/>
          <w:szCs w:val="24"/>
        </w:rPr>
        <w:t xml:space="preserve">panta pirmās daļas </w:t>
      </w:r>
      <w:r>
        <w:rPr>
          <w:rFonts w:ascii="Times New Roman" w:hAnsi="Times New Roman" w:cs="Times New Roman"/>
          <w:sz w:val="24"/>
          <w:szCs w:val="24"/>
        </w:rPr>
        <w:t>9</w:t>
      </w:r>
      <w:r w:rsidRPr="005A5E33">
        <w:rPr>
          <w:rFonts w:ascii="Times New Roman" w:hAnsi="Times New Roman" w:cs="Times New Roman"/>
          <w:sz w:val="24"/>
          <w:szCs w:val="24"/>
        </w:rPr>
        <w:t>.punktu</w:t>
      </w:r>
      <w:r>
        <w:rPr>
          <w:rFonts w:ascii="Times New Roman" w:hAnsi="Times New Roman" w:cs="Times New Roman"/>
          <w:sz w:val="24"/>
          <w:szCs w:val="24"/>
        </w:rPr>
        <w:t xml:space="preserve"> un Izglītības likuma 17.</w:t>
      </w:r>
      <w:r w:rsidR="00820C2C">
        <w:rPr>
          <w:rFonts w:ascii="Times New Roman" w:hAnsi="Times New Roman" w:cs="Times New Roman"/>
          <w:sz w:val="24"/>
          <w:szCs w:val="24"/>
        </w:rPr>
        <w:t xml:space="preserve"> </w:t>
      </w:r>
      <w:r>
        <w:rPr>
          <w:rFonts w:ascii="Times New Roman" w:hAnsi="Times New Roman" w:cs="Times New Roman"/>
          <w:sz w:val="24"/>
          <w:szCs w:val="24"/>
        </w:rPr>
        <w:t>panta trešās daļas 2.</w:t>
      </w:r>
      <w:r w:rsidR="00820C2C">
        <w:rPr>
          <w:rFonts w:ascii="Times New Roman" w:hAnsi="Times New Roman" w:cs="Times New Roman"/>
          <w:sz w:val="24"/>
          <w:szCs w:val="24"/>
        </w:rPr>
        <w:t xml:space="preserve"> </w:t>
      </w:r>
      <w:r>
        <w:rPr>
          <w:rFonts w:ascii="Times New Roman" w:hAnsi="Times New Roman" w:cs="Times New Roman"/>
          <w:sz w:val="24"/>
          <w:szCs w:val="24"/>
        </w:rPr>
        <w:t>punktu</w:t>
      </w:r>
      <w:r w:rsidRPr="0082281E">
        <w:rPr>
          <w:rFonts w:ascii="Times New Roman" w:hAnsi="Times New Roman" w:cs="Times New Roman"/>
          <w:sz w:val="24"/>
          <w:szCs w:val="24"/>
        </w:rPr>
        <w:t>,</w:t>
      </w:r>
      <w:r>
        <w:rPr>
          <w:rFonts w:ascii="Times New Roman" w:hAnsi="Times New Roman" w:cs="Times New Roman"/>
          <w:sz w:val="24"/>
          <w:szCs w:val="24"/>
        </w:rPr>
        <w:t xml:space="preserve"> kā arī “Atklāta konkursa nolikums uz vakanto “Līgatnes novada vidusskola direktors”” (apstiprināts Līgatnes novada domē 2017.</w:t>
      </w:r>
      <w:r w:rsidR="00820C2C">
        <w:rPr>
          <w:rFonts w:ascii="Times New Roman" w:hAnsi="Times New Roman" w:cs="Times New Roman"/>
          <w:sz w:val="24"/>
          <w:szCs w:val="24"/>
        </w:rPr>
        <w:t xml:space="preserve"> </w:t>
      </w:r>
      <w:r>
        <w:rPr>
          <w:rFonts w:ascii="Times New Roman" w:hAnsi="Times New Roman" w:cs="Times New Roman"/>
          <w:sz w:val="24"/>
          <w:szCs w:val="24"/>
        </w:rPr>
        <w:t>gada 28.</w:t>
      </w:r>
      <w:r w:rsidR="00820C2C">
        <w:rPr>
          <w:rFonts w:ascii="Times New Roman" w:hAnsi="Times New Roman" w:cs="Times New Roman"/>
          <w:sz w:val="24"/>
          <w:szCs w:val="24"/>
        </w:rPr>
        <w:t xml:space="preserve">  </w:t>
      </w:r>
      <w:r>
        <w:rPr>
          <w:rFonts w:ascii="Times New Roman" w:hAnsi="Times New Roman" w:cs="Times New Roman"/>
          <w:sz w:val="24"/>
          <w:szCs w:val="24"/>
        </w:rPr>
        <w:t>septembrī (protokols Nr.14, 25.§)) 2.16.</w:t>
      </w:r>
      <w:r w:rsidR="00820C2C">
        <w:rPr>
          <w:rFonts w:ascii="Times New Roman" w:hAnsi="Times New Roman" w:cs="Times New Roman"/>
          <w:sz w:val="24"/>
          <w:szCs w:val="24"/>
        </w:rPr>
        <w:t xml:space="preserve"> </w:t>
      </w:r>
      <w:r>
        <w:rPr>
          <w:rFonts w:ascii="Times New Roman" w:hAnsi="Times New Roman" w:cs="Times New Roman"/>
          <w:sz w:val="24"/>
          <w:szCs w:val="24"/>
        </w:rPr>
        <w:t>punktu (komisijas apstiprināto pretendentu komisijas priekšsēdētājs virza uz Līgatnes novada domes sēdi apstiprināšanai, iesniedzot pretendenta iesniegtos dokumentus un komisijas lēmumu Līgatnes novada domes priekšsēdētājam), 08.12.2017. Izglītības un zinātnes ministrijas saskaņojumu kandidātam (Nr.01-14e/4576) un pamatojoties uz Līgatnes novada domes atklāta konkursa atlases 2017.</w:t>
      </w:r>
      <w:r w:rsidR="00820C2C">
        <w:rPr>
          <w:rFonts w:ascii="Times New Roman" w:hAnsi="Times New Roman" w:cs="Times New Roman"/>
          <w:sz w:val="24"/>
          <w:szCs w:val="24"/>
        </w:rPr>
        <w:t xml:space="preserve"> </w:t>
      </w:r>
      <w:r>
        <w:rPr>
          <w:rFonts w:ascii="Times New Roman" w:hAnsi="Times New Roman" w:cs="Times New Roman"/>
          <w:sz w:val="24"/>
          <w:szCs w:val="24"/>
        </w:rPr>
        <w:t>gada 1.</w:t>
      </w:r>
      <w:r w:rsidR="00820C2C">
        <w:rPr>
          <w:rFonts w:ascii="Times New Roman" w:hAnsi="Times New Roman" w:cs="Times New Roman"/>
          <w:sz w:val="24"/>
          <w:szCs w:val="24"/>
        </w:rPr>
        <w:t xml:space="preserve"> </w:t>
      </w:r>
      <w:r>
        <w:rPr>
          <w:rFonts w:ascii="Times New Roman" w:hAnsi="Times New Roman" w:cs="Times New Roman"/>
          <w:sz w:val="24"/>
          <w:szCs w:val="24"/>
        </w:rPr>
        <w:t>decembrī pieņemto lēmumu</w:t>
      </w:r>
      <w:r w:rsidRPr="0082281E">
        <w:rPr>
          <w:rFonts w:ascii="Times New Roman" w:hAnsi="Times New Roman" w:cs="Times New Roman"/>
          <w:sz w:val="24"/>
          <w:szCs w:val="24"/>
        </w:rPr>
        <w:t xml:space="preserve">, </w:t>
      </w:r>
    </w:p>
    <w:p w:rsidR="00F31649" w:rsidRDefault="00F31649" w:rsidP="00F31649">
      <w:pPr>
        <w:spacing w:after="0" w:line="240" w:lineRule="auto"/>
        <w:jc w:val="both"/>
        <w:rPr>
          <w:rFonts w:ascii="Times New Roman" w:hAnsi="Times New Roman" w:cs="Times New Roman"/>
          <w:b/>
          <w:sz w:val="24"/>
          <w:szCs w:val="24"/>
        </w:rPr>
      </w:pPr>
      <w:r w:rsidRPr="0082281E">
        <w:rPr>
          <w:rFonts w:ascii="Times New Roman" w:hAnsi="Times New Roman" w:cs="Times New Roman"/>
          <w:b/>
          <w:sz w:val="24"/>
          <w:szCs w:val="24"/>
        </w:rPr>
        <w:tab/>
        <w:t xml:space="preserve">atklāti balsojot: </w:t>
      </w:r>
      <w:bookmarkStart w:id="1" w:name="_Hlk480458307"/>
      <w:r w:rsidR="00DE1669" w:rsidRPr="00E270E5">
        <w:rPr>
          <w:rFonts w:ascii="Times New Roman" w:hAnsi="Times New Roman"/>
          <w:sz w:val="24"/>
          <w:szCs w:val="24"/>
        </w:rPr>
        <w:t>PAR –</w:t>
      </w:r>
      <w:r w:rsidR="00DE1669">
        <w:rPr>
          <w:rFonts w:ascii="Times New Roman" w:hAnsi="Times New Roman"/>
          <w:sz w:val="24"/>
          <w:szCs w:val="24"/>
        </w:rPr>
        <w:t xml:space="preserve">Kaspars Gulbis, </w:t>
      </w:r>
      <w:r w:rsidR="00DE1669" w:rsidRPr="00E270E5">
        <w:rPr>
          <w:rFonts w:ascii="Times New Roman" w:hAnsi="Times New Roman"/>
          <w:sz w:val="24"/>
          <w:szCs w:val="24"/>
        </w:rPr>
        <w:t>Daina Klints, Ainārs Šteins, Rihards Vidzickis</w:t>
      </w:r>
      <w:r w:rsidR="00DE1669">
        <w:rPr>
          <w:rFonts w:ascii="Times New Roman" w:hAnsi="Times New Roman"/>
          <w:sz w:val="24"/>
          <w:szCs w:val="24"/>
        </w:rPr>
        <w:t>, Gunita Liepiņa</w:t>
      </w:r>
      <w:r w:rsidR="00DE1669" w:rsidRPr="00E270E5">
        <w:rPr>
          <w:rFonts w:ascii="Times New Roman" w:hAnsi="Times New Roman"/>
          <w:sz w:val="24"/>
          <w:szCs w:val="24"/>
        </w:rPr>
        <w:t xml:space="preserve">; PRET – nav; ATTURAS -Guntars Pīpkalējs, Vineta Lapsele, Jurijs Daģis; </w:t>
      </w:r>
      <w:bookmarkEnd w:id="1"/>
      <w:r w:rsidRPr="0082281E">
        <w:rPr>
          <w:rFonts w:ascii="Times New Roman" w:hAnsi="Times New Roman" w:cs="Times New Roman"/>
          <w:sz w:val="24"/>
          <w:szCs w:val="24"/>
        </w:rPr>
        <w:t>Līgatnes novada dome</w:t>
      </w:r>
      <w:r w:rsidRPr="0082281E">
        <w:rPr>
          <w:rFonts w:ascii="Times New Roman" w:hAnsi="Times New Roman" w:cs="Times New Roman"/>
          <w:b/>
          <w:sz w:val="24"/>
          <w:szCs w:val="24"/>
        </w:rPr>
        <w:t xml:space="preserve"> NOLEMJ:</w:t>
      </w:r>
    </w:p>
    <w:p w:rsidR="00F31649" w:rsidRPr="00F31649" w:rsidRDefault="00F31649" w:rsidP="00F31649">
      <w:pPr>
        <w:spacing w:after="0" w:line="240" w:lineRule="auto"/>
        <w:ind w:firstLine="720"/>
        <w:jc w:val="both"/>
        <w:rPr>
          <w:rFonts w:ascii="Times New Roman" w:hAnsi="Times New Roman" w:cs="Times New Roman"/>
          <w:sz w:val="24"/>
          <w:szCs w:val="24"/>
        </w:rPr>
      </w:pPr>
      <w:r w:rsidRPr="00F31649">
        <w:rPr>
          <w:rFonts w:ascii="Times New Roman" w:hAnsi="Times New Roman" w:cs="Times New Roman"/>
          <w:sz w:val="24"/>
          <w:szCs w:val="24"/>
        </w:rPr>
        <w:t>Apstiprināt par Līgatnes novada vidusskolas direktori Saivu Vītolu</w:t>
      </w:r>
      <w:bookmarkStart w:id="2" w:name="_GoBack"/>
      <w:bookmarkEnd w:id="2"/>
      <w:r w:rsidR="00820C2C">
        <w:rPr>
          <w:rFonts w:ascii="Times New Roman" w:hAnsi="Times New Roman" w:cs="Times New Roman"/>
          <w:sz w:val="24"/>
          <w:szCs w:val="24"/>
        </w:rPr>
        <w:t xml:space="preserve"> </w:t>
      </w:r>
      <w:r w:rsidRPr="00F31649">
        <w:rPr>
          <w:rFonts w:ascii="Times New Roman" w:hAnsi="Times New Roman" w:cs="Times New Roman"/>
          <w:sz w:val="24"/>
          <w:szCs w:val="24"/>
        </w:rPr>
        <w:t>ar 2017.</w:t>
      </w:r>
      <w:r w:rsidR="00820C2C">
        <w:rPr>
          <w:rFonts w:ascii="Times New Roman" w:hAnsi="Times New Roman" w:cs="Times New Roman"/>
          <w:sz w:val="24"/>
          <w:szCs w:val="24"/>
        </w:rPr>
        <w:t xml:space="preserve"> </w:t>
      </w:r>
      <w:r w:rsidRPr="00F31649">
        <w:rPr>
          <w:rFonts w:ascii="Times New Roman" w:hAnsi="Times New Roman" w:cs="Times New Roman"/>
          <w:sz w:val="24"/>
          <w:szCs w:val="24"/>
        </w:rPr>
        <w:t>gada 27.</w:t>
      </w:r>
      <w:r w:rsidR="00820C2C">
        <w:rPr>
          <w:rFonts w:ascii="Times New Roman" w:hAnsi="Times New Roman" w:cs="Times New Roman"/>
          <w:sz w:val="24"/>
          <w:szCs w:val="24"/>
        </w:rPr>
        <w:t xml:space="preserve">  </w:t>
      </w:r>
      <w:r w:rsidRPr="00F31649">
        <w:rPr>
          <w:rFonts w:ascii="Times New Roman" w:hAnsi="Times New Roman" w:cs="Times New Roman"/>
          <w:sz w:val="24"/>
          <w:szCs w:val="24"/>
        </w:rPr>
        <w:t xml:space="preserve">decembri. </w:t>
      </w:r>
    </w:p>
    <w:p w:rsidR="00F31649" w:rsidRPr="0051608A" w:rsidRDefault="00F31649" w:rsidP="00F31649">
      <w:pPr>
        <w:spacing w:after="0" w:line="240" w:lineRule="auto"/>
        <w:rPr>
          <w:rFonts w:ascii="Times New Roman" w:hAnsi="Times New Roman" w:cs="Times New Roman"/>
          <w:bCs/>
          <w:sz w:val="24"/>
          <w:szCs w:val="24"/>
        </w:rPr>
      </w:pPr>
    </w:p>
    <w:p w:rsidR="00F31649" w:rsidRDefault="00F31649" w:rsidP="00F17BD7">
      <w:pPr>
        <w:spacing w:after="0" w:line="240" w:lineRule="auto"/>
        <w:jc w:val="center"/>
        <w:rPr>
          <w:rFonts w:ascii="Times New Roman" w:hAnsi="Times New Roman"/>
          <w:b/>
          <w:bCs/>
          <w:sz w:val="24"/>
          <w:szCs w:val="24"/>
        </w:rPr>
      </w:pP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 xml:space="preserve">Sēdi slēdz </w:t>
      </w:r>
      <w:r w:rsidR="00DE1669">
        <w:rPr>
          <w:rFonts w:ascii="Times New Roman" w:hAnsi="Times New Roman"/>
          <w:sz w:val="24"/>
          <w:szCs w:val="24"/>
        </w:rPr>
        <w:t>08:18</w:t>
      </w: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 xml:space="preserve">Sēdes protokolam tiek pievienot audio ieraksts vienā diska nesējā. </w:t>
      </w:r>
    </w:p>
    <w:p w:rsidR="00DE1669" w:rsidRDefault="00DE1669" w:rsidP="00F17BD7">
      <w:pPr>
        <w:rPr>
          <w:rFonts w:ascii="Times New Roman" w:hAnsi="Times New Roman"/>
          <w:sz w:val="24"/>
          <w:szCs w:val="24"/>
        </w:rPr>
      </w:pP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Sēdes vadītājs,</w:t>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 xml:space="preserve">Līgatnes novada domes priekšsēdētājs                                          </w:t>
      </w:r>
      <w:r w:rsidRPr="00C66295">
        <w:rPr>
          <w:rFonts w:ascii="Times New Roman" w:hAnsi="Times New Roman"/>
          <w:sz w:val="24"/>
          <w:szCs w:val="24"/>
        </w:rPr>
        <w:tab/>
      </w:r>
      <w:r w:rsidRPr="00C66295">
        <w:rPr>
          <w:rFonts w:ascii="Times New Roman" w:hAnsi="Times New Roman"/>
          <w:sz w:val="24"/>
          <w:szCs w:val="24"/>
        </w:rPr>
        <w:tab/>
        <w:t>Ainārs Šteins</w:t>
      </w:r>
    </w:p>
    <w:p w:rsidR="00F17BD7" w:rsidRPr="00C66295" w:rsidRDefault="00F17BD7" w:rsidP="00F17BD7">
      <w:pPr>
        <w:tabs>
          <w:tab w:val="left" w:pos="0"/>
          <w:tab w:val="left" w:pos="993"/>
        </w:tabs>
        <w:rPr>
          <w:rFonts w:ascii="Times New Roman" w:hAnsi="Times New Roman"/>
          <w:sz w:val="24"/>
          <w:szCs w:val="24"/>
        </w:rPr>
      </w:pPr>
    </w:p>
    <w:p w:rsidR="00F17BD7" w:rsidRPr="00C66295" w:rsidRDefault="00F17BD7" w:rsidP="00F17BD7">
      <w:pPr>
        <w:tabs>
          <w:tab w:val="left" w:pos="0"/>
          <w:tab w:val="left" w:pos="993"/>
        </w:tabs>
        <w:rPr>
          <w:rFonts w:ascii="Times New Roman" w:hAnsi="Times New Roman"/>
          <w:sz w:val="24"/>
          <w:szCs w:val="24"/>
        </w:rPr>
      </w:pPr>
      <w:r w:rsidRPr="00C66295">
        <w:rPr>
          <w:rFonts w:ascii="Times New Roman" w:hAnsi="Times New Roman"/>
          <w:sz w:val="24"/>
          <w:szCs w:val="24"/>
        </w:rPr>
        <w:t>Protokoliste,</w:t>
      </w: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Līgatnes novada domes Kancelejas vadītāja, juriste</w:t>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t>Ilze Goba</w:t>
      </w:r>
    </w:p>
    <w:p w:rsidR="00F17BD7" w:rsidRPr="00C66295" w:rsidRDefault="00F17BD7" w:rsidP="00F17BD7">
      <w:pPr>
        <w:rPr>
          <w:rFonts w:ascii="Times New Roman" w:hAnsi="Times New Roman"/>
          <w:b/>
          <w:bCs/>
          <w:sz w:val="24"/>
          <w:szCs w:val="24"/>
        </w:rPr>
      </w:pPr>
      <w:r w:rsidRPr="00C66295">
        <w:rPr>
          <w:rFonts w:ascii="Times New Roman" w:hAnsi="Times New Roman"/>
          <w:i/>
          <w:sz w:val="24"/>
          <w:szCs w:val="24"/>
        </w:rPr>
        <w:t xml:space="preserve">Protokols parakstīts </w:t>
      </w:r>
      <w:r w:rsidR="00F31649">
        <w:rPr>
          <w:rFonts w:ascii="Times New Roman" w:hAnsi="Times New Roman"/>
          <w:i/>
          <w:sz w:val="24"/>
          <w:szCs w:val="24"/>
        </w:rPr>
        <w:t>1</w:t>
      </w:r>
      <w:r>
        <w:rPr>
          <w:rFonts w:ascii="Times New Roman" w:hAnsi="Times New Roman"/>
          <w:i/>
          <w:sz w:val="24"/>
          <w:szCs w:val="24"/>
        </w:rPr>
        <w:t>2.1</w:t>
      </w:r>
      <w:r w:rsidR="00F31649">
        <w:rPr>
          <w:rFonts w:ascii="Times New Roman" w:hAnsi="Times New Roman"/>
          <w:i/>
          <w:sz w:val="24"/>
          <w:szCs w:val="24"/>
        </w:rPr>
        <w:t>2</w:t>
      </w:r>
      <w:r w:rsidRPr="00C66295">
        <w:rPr>
          <w:rFonts w:ascii="Times New Roman" w:hAnsi="Times New Roman"/>
          <w:i/>
          <w:sz w:val="24"/>
          <w:szCs w:val="24"/>
        </w:rPr>
        <w:t>.2017.</w:t>
      </w:r>
    </w:p>
    <w:p w:rsidR="00F17BD7" w:rsidRPr="00C66295" w:rsidRDefault="00F17BD7" w:rsidP="00F17BD7">
      <w:pPr>
        <w:rPr>
          <w:rFonts w:ascii="Times New Roman" w:hAnsi="Times New Roman"/>
          <w:sz w:val="24"/>
          <w:szCs w:val="24"/>
        </w:rPr>
      </w:pPr>
    </w:p>
    <w:sectPr w:rsidR="00F17BD7" w:rsidRPr="00C66295" w:rsidSect="00E47B32">
      <w:pgSz w:w="11906" w:h="16838"/>
      <w:pgMar w:top="851" w:right="1134"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00022FF" w:usb1="C000205B" w:usb2="0000000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altName w:val="Arial"/>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2E14"/>
    <w:multiLevelType w:val="hybridMultilevel"/>
    <w:tmpl w:val="DDC4406E"/>
    <w:lvl w:ilvl="0" w:tplc="DC4C10CC">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
    <w:nsid w:val="2DC7595F"/>
    <w:multiLevelType w:val="hybridMultilevel"/>
    <w:tmpl w:val="EDE294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1BF30E8"/>
    <w:multiLevelType w:val="hybridMultilevel"/>
    <w:tmpl w:val="16EE20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66121F7"/>
    <w:multiLevelType w:val="hybridMultilevel"/>
    <w:tmpl w:val="AB0A13DE"/>
    <w:lvl w:ilvl="0" w:tplc="ABBE28A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1EC5C84"/>
    <w:multiLevelType w:val="hybridMultilevel"/>
    <w:tmpl w:val="81C62E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56643D5"/>
    <w:multiLevelType w:val="hybridMultilevel"/>
    <w:tmpl w:val="8C668E22"/>
    <w:lvl w:ilvl="0" w:tplc="C06C8E46">
      <w:start w:val="1"/>
      <w:numFmt w:val="decimal"/>
      <w:lvlText w:val="%1."/>
      <w:lvlJc w:val="left"/>
      <w:pPr>
        <w:ind w:left="1800" w:hanging="360"/>
      </w:pPr>
      <w:rPr>
        <w:rFonts w:eastAsia="Calibri" w:hint="default"/>
        <w:b w:val="0"/>
        <w:u w:val="none"/>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nsid w:val="66C67B6A"/>
    <w:multiLevelType w:val="hybridMultilevel"/>
    <w:tmpl w:val="FA040D5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DF22D10"/>
    <w:multiLevelType w:val="hybridMultilevel"/>
    <w:tmpl w:val="3D765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A500EC7"/>
    <w:multiLevelType w:val="hybridMultilevel"/>
    <w:tmpl w:val="7FE4EFF0"/>
    <w:lvl w:ilvl="0" w:tplc="65DADAA0">
      <w:start w:val="1"/>
      <w:numFmt w:val="decimal"/>
      <w:lvlText w:val="%1."/>
      <w:lvlJc w:val="left"/>
      <w:pPr>
        <w:ind w:left="405"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6"/>
  </w:num>
  <w:num w:numId="2">
    <w:abstractNumId w:val="0"/>
  </w:num>
  <w:num w:numId="3">
    <w:abstractNumId w:val="2"/>
  </w:num>
  <w:num w:numId="4">
    <w:abstractNumId w:val="1"/>
  </w:num>
  <w:num w:numId="5">
    <w:abstractNumId w:val="8"/>
  </w:num>
  <w:num w:numId="6">
    <w:abstractNumId w:val="7"/>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54A33"/>
    <w:rsid w:val="00046610"/>
    <w:rsid w:val="0009731B"/>
    <w:rsid w:val="000A76DE"/>
    <w:rsid w:val="000F3CF5"/>
    <w:rsid w:val="000F6075"/>
    <w:rsid w:val="001B09FF"/>
    <w:rsid w:val="001B2174"/>
    <w:rsid w:val="001E18B2"/>
    <w:rsid w:val="002009BA"/>
    <w:rsid w:val="002712F0"/>
    <w:rsid w:val="002741A2"/>
    <w:rsid w:val="00294BC2"/>
    <w:rsid w:val="003C2D32"/>
    <w:rsid w:val="003D3909"/>
    <w:rsid w:val="003D4E7F"/>
    <w:rsid w:val="003F03EA"/>
    <w:rsid w:val="00440A32"/>
    <w:rsid w:val="004C42E2"/>
    <w:rsid w:val="004F4853"/>
    <w:rsid w:val="005109C9"/>
    <w:rsid w:val="005B1A54"/>
    <w:rsid w:val="00654A33"/>
    <w:rsid w:val="007C6D73"/>
    <w:rsid w:val="007E4E61"/>
    <w:rsid w:val="00820C2C"/>
    <w:rsid w:val="00885AB9"/>
    <w:rsid w:val="008A3378"/>
    <w:rsid w:val="008B302C"/>
    <w:rsid w:val="00931449"/>
    <w:rsid w:val="00A349F3"/>
    <w:rsid w:val="00B04931"/>
    <w:rsid w:val="00B04B70"/>
    <w:rsid w:val="00B23AB3"/>
    <w:rsid w:val="00B84BF4"/>
    <w:rsid w:val="00C74D07"/>
    <w:rsid w:val="00C8478E"/>
    <w:rsid w:val="00CA7444"/>
    <w:rsid w:val="00DE1669"/>
    <w:rsid w:val="00E47B32"/>
    <w:rsid w:val="00F17BD7"/>
    <w:rsid w:val="00F31649"/>
    <w:rsid w:val="00F77090"/>
    <w:rsid w:val="00F9798E"/>
    <w:rsid w:val="00FD6EAE"/>
    <w:rsid w:val="00FE421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0"/>
    <w:pPr>
      <w:ind w:left="720"/>
      <w:contextualSpacing/>
    </w:pPr>
  </w:style>
  <w:style w:type="paragraph" w:styleId="BalloonText">
    <w:name w:val="Balloon Text"/>
    <w:basedOn w:val="Normal"/>
    <w:link w:val="BalloonTextChar"/>
    <w:uiPriority w:val="99"/>
    <w:semiHidden/>
    <w:unhideWhenUsed/>
    <w:rsid w:val="00B23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AB3"/>
    <w:rPr>
      <w:rFonts w:ascii="Segoe UI" w:hAnsi="Segoe UI" w:cs="Segoe UI"/>
      <w:sz w:val="18"/>
      <w:szCs w:val="18"/>
    </w:rPr>
  </w:style>
  <w:style w:type="character" w:styleId="Hyperlink">
    <w:name w:val="Hyperlink"/>
    <w:rsid w:val="00294BC2"/>
    <w:rPr>
      <w:color w:val="0000FF"/>
      <w:u w:val="single"/>
    </w:rPr>
  </w:style>
</w:styles>
</file>

<file path=word/webSettings.xml><?xml version="1.0" encoding="utf-8"?>
<w:webSettings xmlns:r="http://schemas.openxmlformats.org/officeDocument/2006/relationships" xmlns:w="http://schemas.openxmlformats.org/wordprocessingml/2006/main">
  <w:divs>
    <w:div w:id="741486954">
      <w:bodyDiv w:val="1"/>
      <w:marLeft w:val="0"/>
      <w:marRight w:val="0"/>
      <w:marTop w:val="0"/>
      <w:marBottom w:val="0"/>
      <w:divBdr>
        <w:top w:val="none" w:sz="0" w:space="0" w:color="auto"/>
        <w:left w:val="none" w:sz="0" w:space="0" w:color="auto"/>
        <w:bottom w:val="none" w:sz="0" w:space="0" w:color="auto"/>
        <w:right w:val="none" w:sz="0" w:space="0" w:color="auto"/>
      </w:divBdr>
    </w:div>
    <w:div w:id="1381978818">
      <w:bodyDiv w:val="1"/>
      <w:marLeft w:val="0"/>
      <w:marRight w:val="0"/>
      <w:marTop w:val="0"/>
      <w:marBottom w:val="0"/>
      <w:divBdr>
        <w:top w:val="none" w:sz="0" w:space="0" w:color="auto"/>
        <w:left w:val="none" w:sz="0" w:space="0" w:color="auto"/>
        <w:bottom w:val="none" w:sz="0" w:space="0" w:color="auto"/>
        <w:right w:val="none" w:sz="0" w:space="0" w:color="auto"/>
      </w:divBdr>
      <w:divsChild>
        <w:div w:id="23123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tne/" TargetMode="External"/><Relationship Id="rId3" Type="http://schemas.openxmlformats.org/officeDocument/2006/relationships/settings" Target="settings.xml"/><Relationship Id="rId7" Type="http://schemas.openxmlformats.org/officeDocument/2006/relationships/hyperlink" Target="mailto:ligatnes.pagasts@ligat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adome@ligat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1787</Words>
  <Characters>1019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merlins</cp:lastModifiedBy>
  <cp:revision>2</cp:revision>
  <cp:lastPrinted>2017-12-12T08:26:00Z</cp:lastPrinted>
  <dcterms:created xsi:type="dcterms:W3CDTF">2017-12-12T16:48:00Z</dcterms:created>
  <dcterms:modified xsi:type="dcterms:W3CDTF">2017-12-12T16:48:00Z</dcterms:modified>
</cp:coreProperties>
</file>